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65C1" w14:textId="02EF50E7" w:rsidR="00AD5898" w:rsidRPr="00086573" w:rsidRDefault="00AD5898">
      <w:r w:rsidRPr="00086573">
        <w:rPr>
          <w:noProof/>
          <w:lang w:bidi="fr-CA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D357E43" wp14:editId="3D7D3362">
                <wp:simplePos x="0" y="0"/>
                <wp:positionH relativeFrom="page">
                  <wp:posOffset>0</wp:posOffset>
                </wp:positionH>
                <wp:positionV relativeFrom="paragraph">
                  <wp:posOffset>-539750</wp:posOffset>
                </wp:positionV>
                <wp:extent cx="3272589" cy="10058400"/>
                <wp:effectExtent l="0" t="0" r="0" b="0"/>
                <wp:wrapNone/>
                <wp:docPr id="8" name="Groupe 8" descr="éléments décoratif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589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e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orme libre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orme libre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orme libre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orme libre 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1619A2F" id="Groupe 8" o:spid="_x0000_s1026" alt="éléments décoratifs&#10;" style="position:absolute;margin-left:0;margin-top:-42.5pt;width:257.7pt;height:11in;z-index:-251657216;mso-width-percent:420;mso-height-percent:1000;mso-position-horizont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">
  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group id="Groupe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orme libre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orme libre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orme libre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orme libre 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Tableau de disposition"/>
      </w:tblPr>
      <w:tblGrid>
        <w:gridCol w:w="831"/>
        <w:gridCol w:w="2997"/>
        <w:gridCol w:w="567"/>
        <w:gridCol w:w="6271"/>
      </w:tblGrid>
      <w:tr w:rsidR="00647A4B" w:rsidRPr="00086573" w14:paraId="610D6C9F" w14:textId="77777777" w:rsidTr="003A38E3">
        <w:trPr>
          <w:trHeight w:val="993"/>
          <w:jc w:val="center"/>
        </w:trPr>
        <w:tc>
          <w:tcPr>
            <w:tcW w:w="3828" w:type="dxa"/>
            <w:gridSpan w:val="2"/>
            <w:vAlign w:val="center"/>
          </w:tcPr>
          <w:p w14:paraId="04FFEB03" w14:textId="77777777" w:rsidR="00647A4B" w:rsidRDefault="00647A4B" w:rsidP="00647A4B">
            <w:pPr>
              <w:pStyle w:val="Corpsdetexte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  <w:p w14:paraId="68ABA10A" w14:textId="77777777" w:rsidR="00183149" w:rsidRDefault="00183149" w:rsidP="00647A4B">
            <w:pPr>
              <w:pStyle w:val="Corpsdetexte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  <w:p w14:paraId="181204A0" w14:textId="77777777" w:rsidR="00183149" w:rsidRDefault="00183149" w:rsidP="00647A4B">
            <w:pPr>
              <w:pStyle w:val="Corpsdetexte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  <w:p w14:paraId="1BB8FA87" w14:textId="77777777" w:rsidR="00183149" w:rsidRDefault="00183149" w:rsidP="00647A4B">
            <w:pPr>
              <w:pStyle w:val="Corpsdetexte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  <w:p w14:paraId="382D5277" w14:textId="77777777" w:rsidR="00183149" w:rsidRDefault="00183149" w:rsidP="00647A4B">
            <w:pPr>
              <w:pStyle w:val="Corpsdetexte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  <w:p w14:paraId="4AAA5F93" w14:textId="08017CA9" w:rsidR="00183149" w:rsidRPr="00086573" w:rsidRDefault="00183149" w:rsidP="00647A4B">
            <w:pPr>
              <w:pStyle w:val="Corpsdetexte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</w:tcPr>
          <w:p w14:paraId="052168AB" w14:textId="77777777" w:rsidR="00647A4B" w:rsidRPr="00086573" w:rsidRDefault="00647A4B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 w:val="restart"/>
          </w:tcPr>
          <w:p w14:paraId="5EE44531" w14:textId="77777777" w:rsidR="008850A0" w:rsidRDefault="00DD3FC8" w:rsidP="008850A0">
            <w:pPr>
              <w:pStyle w:val="Titre"/>
              <w:spacing w:before="0" w:after="0"/>
            </w:pPr>
            <w:r>
              <w:t>Coralie</w:t>
            </w:r>
            <w:r w:rsidR="00647A4B" w:rsidRPr="00086573">
              <w:rPr>
                <w:lang w:bidi="fr-CA"/>
              </w:rPr>
              <w:t xml:space="preserve"> </w:t>
            </w:r>
            <w:r>
              <w:t>Marcoux</w:t>
            </w:r>
          </w:p>
          <w:p w14:paraId="16759610" w14:textId="7C36D708" w:rsidR="008850A0" w:rsidRPr="008850A0" w:rsidRDefault="008850A0" w:rsidP="008850A0">
            <w:pPr>
              <w:pStyle w:val="Titre"/>
              <w:spacing w:before="0" w:after="0"/>
              <w:rPr>
                <w:sz w:val="20"/>
                <w:szCs w:val="20"/>
              </w:rPr>
            </w:pPr>
            <w:r w:rsidRPr="008850A0">
              <w:rPr>
                <w:b/>
                <w:bCs w:val="0"/>
                <w:sz w:val="20"/>
                <w:szCs w:val="20"/>
              </w:rPr>
              <w:t>DDN : 12/08/2011</w:t>
            </w:r>
          </w:p>
          <w:p w14:paraId="6E8A6F1A" w14:textId="2585DAE3" w:rsidR="00647A4B" w:rsidRPr="00086573" w:rsidRDefault="00647A4B" w:rsidP="00C4452C">
            <w:pPr>
              <w:pStyle w:val="Titre1"/>
            </w:pPr>
            <w:r w:rsidRPr="00086573">
              <w:rPr>
                <w:lang w:bidi="fr-CA"/>
              </w:rPr>
              <w:t>Expérience</w:t>
            </w:r>
            <w:r w:rsidR="00DD3FC8">
              <w:rPr>
                <w:lang w:bidi="fr-CA"/>
              </w:rPr>
              <w:t>s</w:t>
            </w:r>
          </w:p>
          <w:p w14:paraId="3DBDBA29" w14:textId="41D5B987" w:rsidR="00647A4B" w:rsidRDefault="0019377F" w:rsidP="000355ED">
            <w:pPr>
              <w:pStyle w:val="Titre2"/>
            </w:pPr>
            <w:r>
              <w:t>202</w:t>
            </w:r>
            <w:r w:rsidR="00CE4657">
              <w:t>3</w:t>
            </w:r>
            <w:r>
              <w:t>-2026</w:t>
            </w:r>
          </w:p>
          <w:p w14:paraId="3158E704" w14:textId="36886431" w:rsidR="006B375D" w:rsidRDefault="0083040D" w:rsidP="006B375D">
            <w:r>
              <w:t>Maçonnerie Guy Rochefort</w:t>
            </w:r>
          </w:p>
          <w:p w14:paraId="0CE89611" w14:textId="06021E53" w:rsidR="0083040D" w:rsidRPr="006B375D" w:rsidRDefault="0083040D" w:rsidP="006B375D">
            <w:r>
              <w:t>Aide occasionnelle à la manutention</w:t>
            </w:r>
            <w:r w:rsidR="00A63970">
              <w:t xml:space="preserve"> de matériaux de construction </w:t>
            </w:r>
          </w:p>
          <w:p w14:paraId="329B95C1" w14:textId="19BF6456" w:rsidR="00647A4B" w:rsidRPr="00086573" w:rsidRDefault="00DD3FC8" w:rsidP="00C4452C">
            <w:pPr>
              <w:pStyle w:val="Titre2"/>
            </w:pPr>
            <w:r>
              <w:t>2021</w:t>
            </w:r>
            <w:r w:rsidR="00647A4B" w:rsidRPr="00086573">
              <w:rPr>
                <w:lang w:bidi="fr-CA"/>
              </w:rPr>
              <w:t>–</w:t>
            </w:r>
            <w:r>
              <w:t>2022</w:t>
            </w:r>
          </w:p>
          <w:p w14:paraId="5A2979FB" w14:textId="472D20DD" w:rsidR="00647A4B" w:rsidRPr="00086573" w:rsidRDefault="00DD3FC8" w:rsidP="000F7D04">
            <w:r>
              <w:t>Présidente de l’école primaire Vanier</w:t>
            </w:r>
          </w:p>
          <w:p w14:paraId="043965A8" w14:textId="77777777" w:rsidR="00647A4B" w:rsidRPr="00086573" w:rsidRDefault="00647A4B" w:rsidP="00C4452C">
            <w:pPr>
              <w:pStyle w:val="Titre1"/>
            </w:pPr>
            <w:r w:rsidRPr="00086573">
              <w:rPr>
                <w:lang w:bidi="fr-CA"/>
              </w:rPr>
              <w:t>Éducation</w:t>
            </w:r>
          </w:p>
          <w:p w14:paraId="185D2415" w14:textId="6F043C7A" w:rsidR="00DD3FC8" w:rsidRPr="00086573" w:rsidRDefault="00DD3FC8" w:rsidP="00183149">
            <w:pPr>
              <w:pStyle w:val="Titre2"/>
            </w:pPr>
            <w:r>
              <w:t>2023</w:t>
            </w:r>
            <w:r w:rsidRPr="00086573">
              <w:rPr>
                <w:lang w:bidi="fr-CA"/>
              </w:rPr>
              <w:t>–</w:t>
            </w:r>
            <w:r>
              <w:t>ce jour</w:t>
            </w:r>
          </w:p>
          <w:p w14:paraId="24C3A2E1" w14:textId="2952A9CF" w:rsidR="00647A4B" w:rsidRDefault="00DD3FC8" w:rsidP="00183149">
            <w:pPr>
              <w:pStyle w:val="Titre2"/>
              <w:rPr>
                <w:lang w:bidi="fr-CA"/>
              </w:rPr>
            </w:pPr>
            <w:r>
              <w:t>École secondaire Charles-Gravel</w:t>
            </w:r>
            <w:r>
              <w:rPr>
                <w:lang w:bidi="fr-CA"/>
              </w:rPr>
              <w:t xml:space="preserve"> (Concentration Multisports)</w:t>
            </w:r>
          </w:p>
          <w:p w14:paraId="697E73AA" w14:textId="77777777" w:rsidR="00DD3FC8" w:rsidRPr="00183149" w:rsidRDefault="00DD3FC8" w:rsidP="00183149">
            <w:pPr>
              <w:spacing w:after="0"/>
              <w:rPr>
                <w:i/>
                <w:iCs/>
                <w:lang w:bidi="fr-CA"/>
              </w:rPr>
            </w:pPr>
            <w:r w:rsidRPr="00183149">
              <w:rPr>
                <w:i/>
                <w:iCs/>
                <w:lang w:bidi="fr-CA"/>
              </w:rPr>
              <w:t>Commission scolaire des Rives du Saguenay</w:t>
            </w:r>
          </w:p>
          <w:p w14:paraId="77E8C67F" w14:textId="77777777" w:rsidR="00183149" w:rsidRDefault="00183149" w:rsidP="00183149">
            <w:pPr>
              <w:spacing w:after="0"/>
              <w:rPr>
                <w:lang w:bidi="fr-CA"/>
              </w:rPr>
            </w:pPr>
          </w:p>
          <w:p w14:paraId="3FBA0466" w14:textId="77777777" w:rsidR="00183149" w:rsidRDefault="00183149" w:rsidP="00183149">
            <w:pPr>
              <w:spacing w:after="0"/>
              <w:rPr>
                <w:b/>
                <w:bCs/>
                <w:lang w:bidi="fr-CA"/>
              </w:rPr>
            </w:pPr>
            <w:r w:rsidRPr="00183149">
              <w:rPr>
                <w:b/>
                <w:bCs/>
                <w:lang w:bidi="fr-CA"/>
              </w:rPr>
              <w:t>2022</w:t>
            </w:r>
          </w:p>
          <w:p w14:paraId="7594912D" w14:textId="00D9D481" w:rsidR="00183149" w:rsidRPr="00183149" w:rsidRDefault="00183149" w:rsidP="00183149">
            <w:pPr>
              <w:spacing w:after="0"/>
              <w:rPr>
                <w:b/>
                <w:bCs/>
                <w:lang w:bidi="fr-CA"/>
              </w:rPr>
            </w:pPr>
            <w:r w:rsidRPr="00183149">
              <w:rPr>
                <w:b/>
                <w:bCs/>
                <w:lang w:bidi="fr-CA"/>
              </w:rPr>
              <w:t>Certificat de gardien avertis</w:t>
            </w:r>
          </w:p>
          <w:p w14:paraId="6A809AF5" w14:textId="0C17BCB0" w:rsidR="00183149" w:rsidRDefault="00183149" w:rsidP="00183149">
            <w:pPr>
              <w:spacing w:after="0"/>
              <w:rPr>
                <w:i/>
                <w:iCs/>
                <w:lang w:bidi="fr-CA"/>
              </w:rPr>
            </w:pPr>
            <w:r w:rsidRPr="00183149">
              <w:rPr>
                <w:i/>
                <w:iCs/>
                <w:lang w:bidi="fr-CA"/>
              </w:rPr>
              <w:t>Croix Rouge Canadienne</w:t>
            </w:r>
          </w:p>
          <w:p w14:paraId="12DE0FFF" w14:textId="77777777" w:rsidR="003A38E3" w:rsidRPr="00183149" w:rsidRDefault="003A38E3" w:rsidP="00183149">
            <w:pPr>
              <w:spacing w:after="0"/>
              <w:rPr>
                <w:i/>
                <w:iCs/>
                <w:lang w:bidi="fr-CA"/>
              </w:rPr>
            </w:pPr>
          </w:p>
          <w:p w14:paraId="181917A2" w14:textId="4C562689" w:rsidR="003A38E3" w:rsidRPr="00086573" w:rsidRDefault="003A38E3" w:rsidP="003A38E3">
            <w:pPr>
              <w:pStyle w:val="Titre1"/>
            </w:pPr>
            <w:r>
              <w:rPr>
                <w:lang w:bidi="fr-CA"/>
              </w:rPr>
              <w:t>COMPÉTENCES</w:t>
            </w:r>
          </w:p>
          <w:p w14:paraId="062A57F6" w14:textId="77777777" w:rsidR="003A38E3" w:rsidRDefault="00183149" w:rsidP="003A38E3">
            <w:pPr>
              <w:spacing w:after="0"/>
            </w:pPr>
            <w:r w:rsidRPr="00183149">
              <w:rPr>
                <w:b/>
                <w:bCs/>
              </w:rPr>
              <w:t>Sens des responsabilités</w:t>
            </w:r>
            <w:r w:rsidRPr="00183149">
              <w:t xml:space="preserve"> : habituée à garder des enfants, à s’occuper d’animaux</w:t>
            </w:r>
            <w:r w:rsidR="003A38E3">
              <w:t xml:space="preserve"> et effectuer des travaux physiques sur demande;</w:t>
            </w:r>
          </w:p>
          <w:p w14:paraId="1920446F" w14:textId="10FAF233" w:rsidR="00183149" w:rsidRPr="00183149" w:rsidRDefault="00183149" w:rsidP="003A38E3">
            <w:pPr>
              <w:spacing w:after="0"/>
            </w:pPr>
            <w:r w:rsidRPr="00183149">
              <w:rPr>
                <w:b/>
                <w:bCs/>
              </w:rPr>
              <w:t>Autonomie et débrouillardise</w:t>
            </w:r>
            <w:r w:rsidRPr="00183149">
              <w:t xml:space="preserve"> : sait organiser ses activités et gérer des situations simples seule</w:t>
            </w:r>
            <w:r w:rsidR="003A38E3">
              <w:t>;</w:t>
            </w:r>
          </w:p>
          <w:p w14:paraId="05EE089B" w14:textId="6564B19A" w:rsidR="00183149" w:rsidRPr="00183149" w:rsidRDefault="00183149" w:rsidP="003A38E3">
            <w:pPr>
              <w:spacing w:after="0"/>
            </w:pPr>
            <w:r w:rsidRPr="00183149">
              <w:rPr>
                <w:b/>
                <w:bCs/>
              </w:rPr>
              <w:t>Esprit d’équipe</w:t>
            </w:r>
            <w:r w:rsidRPr="00183149">
              <w:t xml:space="preserve"> : développée à travers la pratique du basketball et du flag-football</w:t>
            </w:r>
          </w:p>
          <w:p w14:paraId="3097C736" w14:textId="77777777" w:rsidR="003A38E3" w:rsidRDefault="00183149" w:rsidP="003A38E3">
            <w:pPr>
              <w:spacing w:after="0"/>
            </w:pPr>
            <w:r w:rsidRPr="00183149">
              <w:rPr>
                <w:b/>
                <w:bCs/>
              </w:rPr>
              <w:t>Patience et écoute</w:t>
            </w:r>
            <w:r w:rsidRPr="00183149">
              <w:t xml:space="preserve"> : qualités renforcées par la garde d’enfants et le contact avec les animaux</w:t>
            </w:r>
          </w:p>
          <w:p w14:paraId="2782F995" w14:textId="1E5A1383" w:rsidR="00183149" w:rsidRPr="00183149" w:rsidRDefault="00183149" w:rsidP="003A38E3">
            <w:pPr>
              <w:spacing w:after="0"/>
            </w:pPr>
            <w:r w:rsidRPr="00183149">
              <w:rPr>
                <w:b/>
                <w:bCs/>
              </w:rPr>
              <w:t>Fiabilité et ponctualité</w:t>
            </w:r>
            <w:r w:rsidRPr="00183149">
              <w:t xml:space="preserve"> : respecte les horaires et les engagements pris</w:t>
            </w:r>
            <w:r w:rsidR="002F2287">
              <w:t>.</w:t>
            </w:r>
          </w:p>
          <w:p w14:paraId="00A45196" w14:textId="77777777" w:rsidR="003A38E3" w:rsidRPr="00086573" w:rsidRDefault="003A38E3" w:rsidP="000F7D04"/>
          <w:p w14:paraId="79EEA8A7" w14:textId="71D7E3DA" w:rsidR="00647A4B" w:rsidRPr="00086573" w:rsidRDefault="00DD3FC8" w:rsidP="00C4452C">
            <w:pPr>
              <w:pStyle w:val="Titre1"/>
            </w:pPr>
            <w:r>
              <w:rPr>
                <w:lang w:bidi="fr-CA"/>
              </w:rPr>
              <w:t>CENTRE INTÉRÊTS</w:t>
            </w:r>
          </w:p>
          <w:p w14:paraId="29192247" w14:textId="2251077F" w:rsidR="00183149" w:rsidRPr="00183149" w:rsidRDefault="00183149" w:rsidP="0018314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83149">
              <w:rPr>
                <w:b/>
                <w:bCs/>
              </w:rPr>
              <w:t>Sports collectifs</w:t>
            </w:r>
            <w:r w:rsidRPr="00183149">
              <w:t xml:space="preserve"> : pratique régulière du basketball et du flag-football, esprit d’équipe et dynamisme</w:t>
            </w:r>
          </w:p>
          <w:p w14:paraId="4444B384" w14:textId="7D78CCE9" w:rsidR="00183149" w:rsidRPr="00183149" w:rsidRDefault="00183149" w:rsidP="0018314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83149">
              <w:rPr>
                <w:b/>
                <w:bCs/>
              </w:rPr>
              <w:t>Activités de plein air</w:t>
            </w:r>
            <w:r w:rsidRPr="00183149">
              <w:t xml:space="preserve"> : </w:t>
            </w:r>
            <w:r w:rsidR="002F2287">
              <w:t>Vélo de montagne</w:t>
            </w:r>
            <w:r w:rsidRPr="00183149">
              <w:t>, conduite de véhicule tout-terrain (quad), initiation à la moto</w:t>
            </w:r>
          </w:p>
          <w:p w14:paraId="1AA7B1DC" w14:textId="1393D951" w:rsidR="00183149" w:rsidRPr="00183149" w:rsidRDefault="00183149" w:rsidP="0018314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83149">
              <w:rPr>
                <w:b/>
                <w:bCs/>
              </w:rPr>
              <w:t>Passion pour les animaux</w:t>
            </w:r>
            <w:r w:rsidRPr="00183149">
              <w:t xml:space="preserve"> : aime s’occuper des animaux, attentive à leur bien-être</w:t>
            </w:r>
          </w:p>
          <w:p w14:paraId="2E5F15C5" w14:textId="0E1363F3" w:rsidR="00183149" w:rsidRPr="00183149" w:rsidRDefault="00183149" w:rsidP="0018314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83149">
              <w:rPr>
                <w:b/>
                <w:bCs/>
              </w:rPr>
              <w:t>Nature et environnement</w:t>
            </w:r>
            <w:r w:rsidRPr="00183149">
              <w:t xml:space="preserve"> : intérêt marqué pour la nature et la protection de l’environnement</w:t>
            </w:r>
          </w:p>
          <w:p w14:paraId="10D30009" w14:textId="0022DB2E" w:rsidR="00183149" w:rsidRDefault="00183149" w:rsidP="0018314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83149">
              <w:rPr>
                <w:b/>
                <w:bCs/>
              </w:rPr>
              <w:t>Musique</w:t>
            </w:r>
            <w:r w:rsidRPr="00183149">
              <w:t xml:space="preserve"> : écoute variée et intérêt pour différents styles musicaux</w:t>
            </w:r>
            <w:r w:rsidR="003A38E3">
              <w:t>.</w:t>
            </w:r>
          </w:p>
          <w:p w14:paraId="441E67B2" w14:textId="77777777" w:rsidR="003A38E3" w:rsidRDefault="003A38E3" w:rsidP="00183149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14:paraId="5C1CFCA6" w14:textId="77777777" w:rsidR="003A38E3" w:rsidRPr="00183149" w:rsidRDefault="003A38E3" w:rsidP="00183149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14:paraId="53C8FFE2" w14:textId="4A9DF6FD" w:rsidR="00647A4B" w:rsidRPr="00086573" w:rsidRDefault="00647A4B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F51250" w:rsidRPr="00086573" w14:paraId="46B90F89" w14:textId="77777777" w:rsidTr="003A38E3">
        <w:trPr>
          <w:trHeight w:val="737"/>
          <w:jc w:val="center"/>
        </w:trPr>
        <w:tc>
          <w:tcPr>
            <w:tcW w:w="3828" w:type="dxa"/>
            <w:gridSpan w:val="2"/>
            <w:tcMar>
              <w:left w:w="0" w:type="dxa"/>
              <w:right w:w="0" w:type="dxa"/>
            </w:tcMar>
          </w:tcPr>
          <w:p w14:paraId="5B0D02B3" w14:textId="77777777" w:rsidR="00F51250" w:rsidRPr="00086573" w:rsidRDefault="00F51250" w:rsidP="00F51250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1D2D7F4C" w14:textId="77777777" w:rsidR="00F51250" w:rsidRPr="00086573" w:rsidRDefault="00F51250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  <w:tcBorders>
              <w:bottom w:val="nil"/>
            </w:tcBorders>
          </w:tcPr>
          <w:p w14:paraId="75793A28" w14:textId="77777777" w:rsidR="00F51250" w:rsidRPr="00086573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071E84" w:rsidRPr="00086573" w14:paraId="0A44AB0C" w14:textId="77777777" w:rsidTr="003A38E3">
        <w:trPr>
          <w:trHeight w:val="543"/>
          <w:jc w:val="center"/>
        </w:trPr>
        <w:tc>
          <w:tcPr>
            <w:tcW w:w="831" w:type="dxa"/>
            <w:vAlign w:val="center"/>
          </w:tcPr>
          <w:p w14:paraId="4495D01D" w14:textId="77777777" w:rsidR="00071E84" w:rsidRPr="00086573" w:rsidRDefault="00071E84" w:rsidP="00222466">
            <w:pPr>
              <w:pStyle w:val="Informations"/>
              <w:rPr>
                <w:rStyle w:val="lev"/>
                <w:b w:val="0"/>
                <w:bCs w:val="0"/>
                <w:color w:val="FFFFFF" w:themeColor="background1"/>
              </w:rPr>
            </w:pPr>
            <w:r w:rsidRPr="00086573">
              <w:rPr>
                <w:noProof/>
                <w:lang w:bidi="fr-CA"/>
              </w:rPr>
              <w:drawing>
                <wp:inline distT="0" distB="0" distL="0" distR="0" wp14:anchorId="2CDAE56A" wp14:editId="649FD0F2">
                  <wp:extent cx="394335" cy="394335"/>
                  <wp:effectExtent l="0" t="0" r="0" b="0"/>
                  <wp:docPr id="12" name="Graphique 12" descr="Marqu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vAlign w:val="center"/>
          </w:tcPr>
          <w:p w14:paraId="425DBE1A" w14:textId="588640A7" w:rsidR="00071E84" w:rsidRDefault="00DD3FC8" w:rsidP="00071E84">
            <w:pPr>
              <w:pStyle w:val="Informations"/>
            </w:pPr>
            <w:r>
              <w:t xml:space="preserve">625 route </w:t>
            </w:r>
            <w:proofErr w:type="spellStart"/>
            <w:r>
              <w:t>madoc</w:t>
            </w:r>
            <w:proofErr w:type="spellEnd"/>
          </w:p>
          <w:p w14:paraId="17DDFE43" w14:textId="46779987" w:rsidR="00EA62B6" w:rsidRPr="00086573" w:rsidRDefault="00EA62B6" w:rsidP="00071E84">
            <w:pPr>
              <w:pStyle w:val="Informations"/>
            </w:pPr>
            <w:r>
              <w:t>Canton Tremblay</w:t>
            </w:r>
          </w:p>
          <w:p w14:paraId="2152D5EC" w14:textId="4BAE4C8C" w:rsidR="00071E84" w:rsidRPr="00086573" w:rsidRDefault="00DD3FC8" w:rsidP="00071E84">
            <w:pPr>
              <w:pStyle w:val="Informations"/>
            </w:pPr>
            <w:r>
              <w:t>G7G 0B5</w:t>
            </w:r>
          </w:p>
        </w:tc>
        <w:tc>
          <w:tcPr>
            <w:tcW w:w="567" w:type="dxa"/>
            <w:vMerge/>
          </w:tcPr>
          <w:p w14:paraId="01E5767C" w14:textId="77777777" w:rsidR="00071E84" w:rsidRPr="00086573" w:rsidRDefault="00071E84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</w:tcPr>
          <w:p w14:paraId="5AFF2BEB" w14:textId="77777777" w:rsidR="00071E84" w:rsidRPr="00086573" w:rsidRDefault="00071E84" w:rsidP="005801E5">
            <w:pPr>
              <w:pStyle w:val="Titre1"/>
            </w:pPr>
          </w:p>
        </w:tc>
      </w:tr>
      <w:tr w:rsidR="00647A4B" w:rsidRPr="00086573" w14:paraId="023806BA" w14:textId="77777777" w:rsidTr="003A38E3">
        <w:trPr>
          <w:trHeight w:val="183"/>
          <w:jc w:val="center"/>
        </w:trPr>
        <w:tc>
          <w:tcPr>
            <w:tcW w:w="3828" w:type="dxa"/>
            <w:gridSpan w:val="2"/>
            <w:vAlign w:val="center"/>
          </w:tcPr>
          <w:p w14:paraId="07629938" w14:textId="77777777" w:rsidR="00647A4B" w:rsidRPr="00086573" w:rsidRDefault="00647A4B" w:rsidP="00071E84">
            <w:pPr>
              <w:pStyle w:val="Sansinterligne"/>
            </w:pPr>
          </w:p>
        </w:tc>
        <w:tc>
          <w:tcPr>
            <w:tcW w:w="567" w:type="dxa"/>
            <w:vMerge/>
          </w:tcPr>
          <w:p w14:paraId="6C9CB31C" w14:textId="77777777" w:rsidR="00647A4B" w:rsidRPr="00086573" w:rsidRDefault="00647A4B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</w:tcPr>
          <w:p w14:paraId="52903B19" w14:textId="77777777" w:rsidR="00647A4B" w:rsidRPr="00086573" w:rsidRDefault="00647A4B" w:rsidP="005801E5">
            <w:pPr>
              <w:pStyle w:val="Titre1"/>
            </w:pPr>
          </w:p>
        </w:tc>
      </w:tr>
      <w:tr w:rsidR="00071E84" w:rsidRPr="00086573" w14:paraId="1781686C" w14:textId="77777777" w:rsidTr="003A38E3">
        <w:trPr>
          <w:trHeight w:val="624"/>
          <w:jc w:val="center"/>
        </w:trPr>
        <w:tc>
          <w:tcPr>
            <w:tcW w:w="831" w:type="dxa"/>
            <w:vAlign w:val="center"/>
          </w:tcPr>
          <w:p w14:paraId="3A66BC7A" w14:textId="77777777" w:rsidR="00071E84" w:rsidRPr="00086573" w:rsidRDefault="00071E84" w:rsidP="00222466">
            <w:pPr>
              <w:pStyle w:val="Informations"/>
            </w:pPr>
            <w:r w:rsidRPr="00086573">
              <w:rPr>
                <w:noProof/>
                <w:lang w:bidi="fr-CA"/>
              </w:rPr>
              <w:drawing>
                <wp:inline distT="0" distB="0" distL="0" distR="0" wp14:anchorId="621FD204" wp14:editId="79C8D830">
                  <wp:extent cx="394335" cy="394335"/>
                  <wp:effectExtent l="0" t="0" r="5715" b="5715"/>
                  <wp:docPr id="13" name="Graphisme 13" descr="Récep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vAlign w:val="center"/>
          </w:tcPr>
          <w:p w14:paraId="125962ED" w14:textId="4015C4DD" w:rsidR="00071E84" w:rsidRPr="00086573" w:rsidRDefault="00DD3FC8" w:rsidP="00222466">
            <w:pPr>
              <w:pStyle w:val="Informations"/>
            </w:pPr>
            <w:r>
              <w:t>418-818-6233</w:t>
            </w:r>
          </w:p>
        </w:tc>
        <w:tc>
          <w:tcPr>
            <w:tcW w:w="567" w:type="dxa"/>
            <w:vMerge/>
          </w:tcPr>
          <w:p w14:paraId="0A34D6F9" w14:textId="77777777" w:rsidR="00071E84" w:rsidRPr="00086573" w:rsidRDefault="00071E84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</w:tcPr>
          <w:p w14:paraId="2827BCC4" w14:textId="77777777" w:rsidR="00071E84" w:rsidRPr="00086573" w:rsidRDefault="00071E84" w:rsidP="005801E5">
            <w:pPr>
              <w:pStyle w:val="Titre1"/>
            </w:pPr>
          </w:p>
        </w:tc>
      </w:tr>
      <w:tr w:rsidR="00647A4B" w:rsidRPr="00086573" w14:paraId="3877FAB9" w14:textId="77777777" w:rsidTr="003A38E3">
        <w:trPr>
          <w:trHeight w:val="183"/>
          <w:jc w:val="center"/>
        </w:trPr>
        <w:tc>
          <w:tcPr>
            <w:tcW w:w="3828" w:type="dxa"/>
            <w:gridSpan w:val="2"/>
            <w:vAlign w:val="center"/>
          </w:tcPr>
          <w:p w14:paraId="5A8FBA12" w14:textId="77777777" w:rsidR="00647A4B" w:rsidRPr="00086573" w:rsidRDefault="00647A4B" w:rsidP="00071E84">
            <w:pPr>
              <w:pStyle w:val="Sansinterligne"/>
            </w:pPr>
          </w:p>
        </w:tc>
        <w:tc>
          <w:tcPr>
            <w:tcW w:w="567" w:type="dxa"/>
            <w:vMerge/>
          </w:tcPr>
          <w:p w14:paraId="56E21F47" w14:textId="77777777" w:rsidR="00647A4B" w:rsidRPr="00086573" w:rsidRDefault="00647A4B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</w:tcPr>
          <w:p w14:paraId="3BD6BF5C" w14:textId="77777777" w:rsidR="00647A4B" w:rsidRPr="00086573" w:rsidRDefault="00647A4B" w:rsidP="005801E5">
            <w:pPr>
              <w:pStyle w:val="Titre1"/>
            </w:pPr>
          </w:p>
        </w:tc>
      </w:tr>
      <w:tr w:rsidR="00071E84" w:rsidRPr="00086573" w14:paraId="6E61FF33" w14:textId="77777777" w:rsidTr="003A38E3">
        <w:trPr>
          <w:trHeight w:val="633"/>
          <w:jc w:val="center"/>
        </w:trPr>
        <w:tc>
          <w:tcPr>
            <w:tcW w:w="831" w:type="dxa"/>
            <w:vAlign w:val="center"/>
          </w:tcPr>
          <w:p w14:paraId="6DDA5DED" w14:textId="77777777" w:rsidR="00071E84" w:rsidRPr="00086573" w:rsidRDefault="00071E84" w:rsidP="00222466">
            <w:pPr>
              <w:pStyle w:val="Informations"/>
            </w:pPr>
            <w:r w:rsidRPr="00086573">
              <w:rPr>
                <w:noProof/>
                <w:lang w:bidi="fr-CA"/>
              </w:rPr>
              <w:drawing>
                <wp:inline distT="0" distB="0" distL="0" distR="0" wp14:anchorId="291AA97E" wp14:editId="7EE50A94">
                  <wp:extent cx="394335" cy="394335"/>
                  <wp:effectExtent l="0" t="0" r="5715" b="5715"/>
                  <wp:docPr id="17" name="Graphisme 17" descr="Courr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vAlign w:val="center"/>
          </w:tcPr>
          <w:p w14:paraId="6D523B51" w14:textId="2BB34495" w:rsidR="00071E84" w:rsidRPr="00086573" w:rsidRDefault="00DD3FC8" w:rsidP="00222466">
            <w:pPr>
              <w:pStyle w:val="Informations"/>
            </w:pPr>
            <w:r>
              <w:t>Coraliemarcoux4@gmail.com</w:t>
            </w:r>
          </w:p>
        </w:tc>
        <w:tc>
          <w:tcPr>
            <w:tcW w:w="567" w:type="dxa"/>
            <w:vMerge/>
          </w:tcPr>
          <w:p w14:paraId="06BA73C3" w14:textId="77777777" w:rsidR="00071E84" w:rsidRPr="00086573" w:rsidRDefault="00071E84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</w:tcPr>
          <w:p w14:paraId="39F7B185" w14:textId="77777777" w:rsidR="00071E84" w:rsidRPr="00086573" w:rsidRDefault="00071E84" w:rsidP="005801E5">
            <w:pPr>
              <w:pStyle w:val="Titre1"/>
            </w:pPr>
          </w:p>
        </w:tc>
      </w:tr>
      <w:tr w:rsidR="00647A4B" w:rsidRPr="00086573" w14:paraId="061A9722" w14:textId="77777777" w:rsidTr="003A38E3">
        <w:trPr>
          <w:trHeight w:val="57"/>
          <w:jc w:val="center"/>
        </w:trPr>
        <w:tc>
          <w:tcPr>
            <w:tcW w:w="3828" w:type="dxa"/>
            <w:gridSpan w:val="2"/>
            <w:vAlign w:val="center"/>
          </w:tcPr>
          <w:p w14:paraId="43512D92" w14:textId="77777777" w:rsidR="00647A4B" w:rsidRDefault="00647A4B" w:rsidP="00071E84">
            <w:pPr>
              <w:pStyle w:val="Sansinterligne"/>
            </w:pPr>
          </w:p>
          <w:p w14:paraId="40883719" w14:textId="0FBF53B4" w:rsidR="00183149" w:rsidRPr="00086573" w:rsidRDefault="00183149" w:rsidP="00071E84">
            <w:pPr>
              <w:pStyle w:val="Sansinterligne"/>
            </w:pPr>
          </w:p>
        </w:tc>
        <w:tc>
          <w:tcPr>
            <w:tcW w:w="567" w:type="dxa"/>
            <w:vMerge/>
          </w:tcPr>
          <w:p w14:paraId="44B67F64" w14:textId="77777777" w:rsidR="00647A4B" w:rsidRPr="00086573" w:rsidRDefault="00647A4B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</w:tcPr>
          <w:p w14:paraId="2841F9D8" w14:textId="77777777" w:rsidR="00647A4B" w:rsidRPr="00086573" w:rsidRDefault="00647A4B" w:rsidP="005801E5">
            <w:pPr>
              <w:pStyle w:val="Titre1"/>
            </w:pPr>
          </w:p>
        </w:tc>
      </w:tr>
      <w:tr w:rsidR="00071E84" w:rsidRPr="00086573" w14:paraId="3FC90ED6" w14:textId="77777777" w:rsidTr="003A38E3">
        <w:trPr>
          <w:trHeight w:val="633"/>
          <w:jc w:val="center"/>
        </w:trPr>
        <w:tc>
          <w:tcPr>
            <w:tcW w:w="831" w:type="dxa"/>
            <w:vAlign w:val="center"/>
          </w:tcPr>
          <w:p w14:paraId="4524A7A7" w14:textId="2D54E0B2" w:rsidR="00071E84" w:rsidRPr="00086573" w:rsidRDefault="00071E84" w:rsidP="00222466">
            <w:pPr>
              <w:pStyle w:val="Informations"/>
            </w:pPr>
          </w:p>
        </w:tc>
        <w:tc>
          <w:tcPr>
            <w:tcW w:w="2997" w:type="dxa"/>
            <w:vAlign w:val="center"/>
          </w:tcPr>
          <w:p w14:paraId="2A408344" w14:textId="76C637BA" w:rsidR="00071E84" w:rsidRPr="00086573" w:rsidRDefault="00071E84" w:rsidP="00222466">
            <w:pPr>
              <w:pStyle w:val="Informations"/>
            </w:pPr>
          </w:p>
        </w:tc>
        <w:tc>
          <w:tcPr>
            <w:tcW w:w="567" w:type="dxa"/>
            <w:vMerge/>
          </w:tcPr>
          <w:p w14:paraId="07F89A21" w14:textId="77777777" w:rsidR="00071E84" w:rsidRPr="00086573" w:rsidRDefault="00071E84" w:rsidP="00AA5637">
            <w:pPr>
              <w:pStyle w:val="Informations"/>
              <w:rPr>
                <w:rFonts w:ascii="Times New Roman" w:hAnsi="Times New Roman"/>
              </w:rPr>
            </w:pPr>
          </w:p>
        </w:tc>
        <w:tc>
          <w:tcPr>
            <w:tcW w:w="6271" w:type="dxa"/>
            <w:vMerge/>
          </w:tcPr>
          <w:p w14:paraId="673D8FF8" w14:textId="77777777" w:rsidR="00071E84" w:rsidRPr="00086573" w:rsidRDefault="00071E84" w:rsidP="005801E5">
            <w:pPr>
              <w:pStyle w:val="Titre1"/>
            </w:pPr>
          </w:p>
        </w:tc>
      </w:tr>
      <w:tr w:rsidR="00647A4B" w:rsidRPr="00086573" w14:paraId="3C9F7392" w14:textId="77777777" w:rsidTr="003A38E3">
        <w:trPr>
          <w:trHeight w:val="2448"/>
          <w:jc w:val="center"/>
        </w:trPr>
        <w:tc>
          <w:tcPr>
            <w:tcW w:w="3828" w:type="dxa"/>
            <w:gridSpan w:val="2"/>
          </w:tcPr>
          <w:p w14:paraId="1F4AF73E" w14:textId="77777777" w:rsidR="00647A4B" w:rsidRPr="00086573" w:rsidRDefault="007443A0" w:rsidP="007443A0">
            <w:pPr>
              <w:pStyle w:val="Titre3"/>
            </w:pPr>
            <w:r w:rsidRPr="00086573">
              <w:rPr>
                <w:lang w:bidi="fr-CA"/>
              </w:rPr>
              <w:t>Objectif</w:t>
            </w:r>
          </w:p>
          <w:p w14:paraId="7E6BB7C2" w14:textId="24513480" w:rsidR="007443A0" w:rsidRDefault="003A38E3" w:rsidP="007443A0">
            <w:pPr>
              <w:pStyle w:val="Informations"/>
            </w:pPr>
            <w:r w:rsidRPr="003A38E3">
              <w:t xml:space="preserve">M’investir dans un emploi chez </w:t>
            </w:r>
            <w:r w:rsidR="000355ED">
              <w:t>Sorrento</w:t>
            </w:r>
            <w:r w:rsidRPr="003A38E3">
              <w:t xml:space="preserve"> pour apprendre le fonctionnement du milieu de la restauration, contribuer positivement à l’équipe et acquérir de nouvelles compétences.</w:t>
            </w:r>
          </w:p>
          <w:p w14:paraId="703F6FA1" w14:textId="77777777" w:rsidR="003A38E3" w:rsidRDefault="003A38E3" w:rsidP="007443A0">
            <w:pPr>
              <w:pStyle w:val="Informations"/>
            </w:pPr>
          </w:p>
          <w:p w14:paraId="64B5422D" w14:textId="77777777" w:rsidR="003A38E3" w:rsidRDefault="003A38E3" w:rsidP="007443A0">
            <w:pPr>
              <w:pStyle w:val="Informations"/>
              <w:rPr>
                <w:b/>
                <w:bCs/>
              </w:rPr>
            </w:pPr>
            <w:r w:rsidRPr="003A38E3">
              <w:rPr>
                <w:b/>
                <w:bCs/>
              </w:rPr>
              <w:t>Disponible à travailler dès maintenant.</w:t>
            </w:r>
          </w:p>
          <w:p w14:paraId="011F8FD0" w14:textId="73FEAFD1" w:rsidR="003A38E3" w:rsidRDefault="003A38E3" w:rsidP="007443A0">
            <w:pPr>
              <w:pStyle w:val="Informations"/>
              <w:rPr>
                <w:b/>
                <w:bCs/>
              </w:rPr>
            </w:pPr>
            <w:r>
              <w:rPr>
                <w:b/>
                <w:bCs/>
              </w:rPr>
              <w:t>Soir et fin de semaine.</w:t>
            </w:r>
          </w:p>
          <w:p w14:paraId="375CED5D" w14:textId="47BB867A" w:rsidR="003A38E3" w:rsidRPr="003A38E3" w:rsidRDefault="003A38E3" w:rsidP="007443A0">
            <w:pPr>
              <w:pStyle w:val="Informations"/>
              <w:rPr>
                <w:b/>
                <w:bCs/>
              </w:rPr>
            </w:pPr>
            <w:r>
              <w:rPr>
                <w:b/>
                <w:bCs/>
              </w:rPr>
              <w:t>10 à 15 heures semaines</w:t>
            </w:r>
          </w:p>
          <w:p w14:paraId="19FBD4A6" w14:textId="60C540E7" w:rsidR="003A38E3" w:rsidRPr="00086573" w:rsidRDefault="003A38E3" w:rsidP="007443A0">
            <w:pPr>
              <w:pStyle w:val="Informations"/>
            </w:pPr>
          </w:p>
        </w:tc>
        <w:tc>
          <w:tcPr>
            <w:tcW w:w="567" w:type="dxa"/>
          </w:tcPr>
          <w:p w14:paraId="6D19B6F3" w14:textId="77777777" w:rsidR="00647A4B" w:rsidRPr="00086573" w:rsidRDefault="00647A4B" w:rsidP="00222466"/>
        </w:tc>
        <w:tc>
          <w:tcPr>
            <w:tcW w:w="6271" w:type="dxa"/>
            <w:vMerge/>
          </w:tcPr>
          <w:p w14:paraId="0E8C6F88" w14:textId="77777777" w:rsidR="00647A4B" w:rsidRPr="00086573" w:rsidRDefault="00647A4B" w:rsidP="00222466"/>
        </w:tc>
      </w:tr>
    </w:tbl>
    <w:p w14:paraId="4C218699" w14:textId="77777777" w:rsidR="007F5B63" w:rsidRPr="00086573" w:rsidRDefault="007F5B63" w:rsidP="00CE1E3D">
      <w:pPr>
        <w:pStyle w:val="Corpsdetexte"/>
      </w:pPr>
    </w:p>
    <w:sectPr w:rsidR="007F5B63" w:rsidRPr="00086573" w:rsidSect="00086573">
      <w:type w:val="continuous"/>
      <w:pgSz w:w="11906" w:h="16838" w:code="9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2524" w14:textId="77777777" w:rsidR="00B9255A" w:rsidRDefault="00B9255A" w:rsidP="00590471">
      <w:r>
        <w:separator/>
      </w:r>
    </w:p>
  </w:endnote>
  <w:endnote w:type="continuationSeparator" w:id="0">
    <w:p w14:paraId="13E02F30" w14:textId="77777777" w:rsidR="00B9255A" w:rsidRDefault="00B9255A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F938" w14:textId="77777777" w:rsidR="00B9255A" w:rsidRDefault="00B9255A" w:rsidP="00590471">
      <w:r>
        <w:separator/>
      </w:r>
    </w:p>
  </w:footnote>
  <w:footnote w:type="continuationSeparator" w:id="0">
    <w:p w14:paraId="203A6B74" w14:textId="77777777" w:rsidR="00B9255A" w:rsidRDefault="00B9255A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DCEA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Listepuces1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epuce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epuce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epuces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7805">
    <w:abstractNumId w:val="5"/>
  </w:num>
  <w:num w:numId="2" w16cid:durableId="677540903">
    <w:abstractNumId w:val="6"/>
  </w:num>
  <w:num w:numId="3" w16cid:durableId="1619413764">
    <w:abstractNumId w:val="4"/>
  </w:num>
  <w:num w:numId="4" w16cid:durableId="125589649">
    <w:abstractNumId w:val="4"/>
    <w:lvlOverride w:ilvl="0">
      <w:startOverride w:val="1"/>
    </w:lvlOverride>
  </w:num>
  <w:num w:numId="5" w16cid:durableId="1233157945">
    <w:abstractNumId w:val="7"/>
  </w:num>
  <w:num w:numId="6" w16cid:durableId="715929941">
    <w:abstractNumId w:val="3"/>
  </w:num>
  <w:num w:numId="7" w16cid:durableId="348720846">
    <w:abstractNumId w:val="2"/>
  </w:num>
  <w:num w:numId="8" w16cid:durableId="1233155269">
    <w:abstractNumId w:val="1"/>
  </w:num>
  <w:num w:numId="9" w16cid:durableId="191800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8"/>
    <w:rsid w:val="000355ED"/>
    <w:rsid w:val="00060042"/>
    <w:rsid w:val="00071E84"/>
    <w:rsid w:val="00086573"/>
    <w:rsid w:val="000B37CD"/>
    <w:rsid w:val="000F12C9"/>
    <w:rsid w:val="000F7D04"/>
    <w:rsid w:val="00142F43"/>
    <w:rsid w:val="00150ABD"/>
    <w:rsid w:val="00165697"/>
    <w:rsid w:val="00181D0A"/>
    <w:rsid w:val="00183149"/>
    <w:rsid w:val="0019377F"/>
    <w:rsid w:val="001F5586"/>
    <w:rsid w:val="00222466"/>
    <w:rsid w:val="00241EBB"/>
    <w:rsid w:val="002D54EA"/>
    <w:rsid w:val="002E5E62"/>
    <w:rsid w:val="002F2287"/>
    <w:rsid w:val="00346F0B"/>
    <w:rsid w:val="003911FB"/>
    <w:rsid w:val="003A38E3"/>
    <w:rsid w:val="00472C27"/>
    <w:rsid w:val="0047764F"/>
    <w:rsid w:val="004779CF"/>
    <w:rsid w:val="004B4268"/>
    <w:rsid w:val="00507E82"/>
    <w:rsid w:val="00555003"/>
    <w:rsid w:val="005801E5"/>
    <w:rsid w:val="00587DBA"/>
    <w:rsid w:val="00590471"/>
    <w:rsid w:val="005D01FA"/>
    <w:rsid w:val="00647A4B"/>
    <w:rsid w:val="00667952"/>
    <w:rsid w:val="006B375D"/>
    <w:rsid w:val="00716927"/>
    <w:rsid w:val="00720F08"/>
    <w:rsid w:val="00735D93"/>
    <w:rsid w:val="007443A0"/>
    <w:rsid w:val="007703AC"/>
    <w:rsid w:val="007F54A0"/>
    <w:rsid w:val="007F5B63"/>
    <w:rsid w:val="0083040D"/>
    <w:rsid w:val="00846CB9"/>
    <w:rsid w:val="008472E9"/>
    <w:rsid w:val="008850A0"/>
    <w:rsid w:val="008C2CFC"/>
    <w:rsid w:val="008F6E2E"/>
    <w:rsid w:val="009C2E65"/>
    <w:rsid w:val="00A35586"/>
    <w:rsid w:val="00A63970"/>
    <w:rsid w:val="00AD5898"/>
    <w:rsid w:val="00B11C11"/>
    <w:rsid w:val="00B6466C"/>
    <w:rsid w:val="00B9255A"/>
    <w:rsid w:val="00BF4D49"/>
    <w:rsid w:val="00C4452C"/>
    <w:rsid w:val="00CE1E3D"/>
    <w:rsid w:val="00CE4657"/>
    <w:rsid w:val="00D6557B"/>
    <w:rsid w:val="00DD3809"/>
    <w:rsid w:val="00DD3FC8"/>
    <w:rsid w:val="00DF2F8A"/>
    <w:rsid w:val="00E90A60"/>
    <w:rsid w:val="00EA62B6"/>
    <w:rsid w:val="00EB7708"/>
    <w:rsid w:val="00EE04A7"/>
    <w:rsid w:val="00EE7E09"/>
    <w:rsid w:val="00EF6606"/>
    <w:rsid w:val="00F0223C"/>
    <w:rsid w:val="00F51250"/>
    <w:rsid w:val="00FA37E0"/>
    <w:rsid w:val="00FA6AE1"/>
    <w:rsid w:val="00FC1BC2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1D8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CA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F54A0"/>
  </w:style>
  <w:style w:type="paragraph" w:styleId="Titre1">
    <w:name w:val="heading 1"/>
    <w:basedOn w:val="Normal"/>
    <w:next w:val="Normal"/>
    <w:link w:val="Titre1C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qFormat/>
    <w:rsid w:val="00F0223C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EE7E09"/>
    <w:rPr>
      <w:rFonts w:asciiTheme="minorHAnsi" w:hAnsiTheme="minorHAnsi" w:cs="Georgia"/>
    </w:rPr>
  </w:style>
  <w:style w:type="character" w:customStyle="1" w:styleId="Titre1Car">
    <w:name w:val="Titre 1 Car"/>
    <w:basedOn w:val="Policepardfaut"/>
    <w:link w:val="Titre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Paragraphedeliste">
    <w:name w:val="List Paragraph"/>
    <w:basedOn w:val="Corpsdetexte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En-tte">
    <w:name w:val="header"/>
    <w:basedOn w:val="Normal"/>
    <w:link w:val="En-tteCar"/>
    <w:uiPriority w:val="99"/>
    <w:semiHidden/>
    <w:rsid w:val="00BF4D49"/>
  </w:style>
  <w:style w:type="character" w:customStyle="1" w:styleId="En-tteCar">
    <w:name w:val="En-tête Car"/>
    <w:basedOn w:val="Policepardfaut"/>
    <w:link w:val="En-tte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BF4D49"/>
  </w:style>
  <w:style w:type="character" w:customStyle="1" w:styleId="PieddepageCar">
    <w:name w:val="Pied de page Car"/>
    <w:basedOn w:val="Policepardfaut"/>
    <w:link w:val="Pieddepage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Grilledutableau">
    <w:name w:val="Table Grid"/>
    <w:basedOn w:val="Tableau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47A4B"/>
    <w:pPr>
      <w:kinsoku w:val="0"/>
      <w:overflowPunct w:val="0"/>
      <w:spacing w:before="240" w:after="480"/>
    </w:pPr>
    <w:rPr>
      <w:rFonts w:asciiTheme="majorHAnsi" w:hAnsiTheme="majorHAnsi"/>
      <w:bCs/>
      <w:caps/>
      <w:color w:val="0F3344" w:themeColor="accent1"/>
      <w:sz w:val="52"/>
      <w:szCs w:val="42"/>
    </w:rPr>
  </w:style>
  <w:style w:type="character" w:customStyle="1" w:styleId="TitreCar">
    <w:name w:val="Titre Car"/>
    <w:basedOn w:val="Policepardfaut"/>
    <w:link w:val="Titre"/>
    <w:uiPriority w:val="10"/>
    <w:rsid w:val="007F54A0"/>
    <w:rPr>
      <w:rFonts w:asciiTheme="majorHAnsi" w:hAnsiTheme="majorHAnsi"/>
      <w:bCs/>
      <w:caps/>
      <w:color w:val="0F3344" w:themeColor="accent1"/>
      <w:sz w:val="52"/>
      <w:szCs w:val="42"/>
    </w:rPr>
  </w:style>
  <w:style w:type="paragraph" w:customStyle="1" w:styleId="Informations">
    <w:name w:val="Informations"/>
    <w:basedOn w:val="Normal"/>
    <w:uiPriority w:val="1"/>
    <w:qFormat/>
    <w:rsid w:val="00071E84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Listepuces1">
    <w:name w:val="Liste à puces1"/>
    <w:uiPriority w:val="99"/>
    <w:rsid w:val="00F51250"/>
    <w:pPr>
      <w:numPr>
        <w:numId w:val="5"/>
      </w:numPr>
    </w:pPr>
  </w:style>
  <w:style w:type="character" w:styleId="lev">
    <w:name w:val="Strong"/>
    <w:basedOn w:val="Policepardfaut"/>
    <w:uiPriority w:val="22"/>
    <w:qFormat/>
    <w:rsid w:val="00F0223C"/>
    <w:rPr>
      <w:b/>
      <w:bCs/>
      <w:color w:val="FCEA10" w:themeColor="accent4"/>
    </w:rPr>
  </w:style>
  <w:style w:type="character" w:styleId="Textedelespacerserv">
    <w:name w:val="Placeholder Text"/>
    <w:basedOn w:val="Policepardfaut"/>
    <w:uiPriority w:val="99"/>
    <w:semiHidden/>
    <w:rsid w:val="00222466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epuces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Sansinterligne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Titre2Car">
    <w:name w:val="Titre 2 Car"/>
    <w:basedOn w:val="Policepardfaut"/>
    <w:link w:val="Titre2"/>
    <w:uiPriority w:val="9"/>
    <w:rsid w:val="00F51250"/>
    <w:rPr>
      <w:rFonts w:asciiTheme="majorHAnsi" w:hAnsiTheme="majorHAnsi"/>
      <w:b/>
      <w:bCs/>
      <w:szCs w:val="20"/>
    </w:rPr>
  </w:style>
  <w:style w:type="paragraph" w:styleId="Listepuces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epuces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8314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AppData\Roaming\Microsoft\Templates\C.V.%20Formes%20organiques.dotx" TargetMode="External"/></Relationship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EDBD3-B5D7-4D9A-92F9-469EEFFE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E478E-917E-458B-9655-7ACFC0110A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9803208-5AC3-4C6F-BC14-808C89093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BC9FD-4CA2-4A7C-B201-BCAE7257B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Formes organiques</Template>
  <TotalTime>0</TotalTime>
  <Pages>1</Pages>
  <Words>252</Words>
  <Characters>1496</Characters>
  <Application>Microsoft Office Word</Application>
  <DocSecurity>0</DocSecurity>
  <Lines>106</Lines>
  <Paragraphs>44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2025-08-12T00:09:00Z</dcterms:created>
  <dcterms:modified xsi:type="dcterms:W3CDTF">2026-03-07T19:04:00Z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