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00C0" w:rsidR="001600C0" w:rsidP="001600C0" w:rsidRDefault="001600C0" w14:paraId="204D3EC0" w14:textId="6A2FFC38">
      <w:pPr>
        <w:rPr>
          <w:rFonts w:ascii="Bahnschrift Light" w:hAnsi="Bahnschrift Light"/>
          <w:b w:val="1"/>
          <w:bCs w:val="1"/>
          <w:sz w:val="52"/>
          <w:szCs w:val="52"/>
        </w:rPr>
      </w:pPr>
      <w:r w:rsidRPr="5D26AF7A" w:rsidR="2B0ECE59">
        <w:rPr>
          <w:rFonts w:ascii="Bahnschrift Light" w:hAnsi="Bahnschrift Light"/>
          <w:b w:val="1"/>
          <w:bCs w:val="1"/>
          <w:sz w:val="52"/>
          <w:szCs w:val="52"/>
        </w:rPr>
        <w:t>Maïka</w:t>
      </w:r>
      <w:r w:rsidRPr="5D26AF7A" w:rsidR="001600C0">
        <w:rPr>
          <w:rFonts w:ascii="Bahnschrift Light" w:hAnsi="Bahnschrift Light"/>
          <w:b w:val="1"/>
          <w:bCs w:val="1"/>
          <w:sz w:val="52"/>
          <w:szCs w:val="52"/>
        </w:rPr>
        <w:t xml:space="preserve"> Imbeault</w:t>
      </w:r>
    </w:p>
    <w:p w:rsidRPr="001600C0" w:rsidR="001600C0" w:rsidP="001600C0" w:rsidRDefault="001600C0" w14:paraId="6E763F11" w14:textId="2FB53BCD">
      <w:pPr>
        <w:rPr>
          <w:rFonts w:ascii="Bahnschrift Light" w:hAnsi="Bahnschrift Light"/>
          <w:sz w:val="24"/>
          <w:szCs w:val="24"/>
        </w:rPr>
      </w:pPr>
      <w:r w:rsidRPr="001600C0">
        <w:rPr>
          <w:rFonts w:ascii="Bahnschrift Light" w:hAnsi="Bahnschrift Light"/>
          <w:sz w:val="24"/>
          <w:szCs w:val="24"/>
        </w:rPr>
        <w:t>25 février 2010</w:t>
      </w:r>
      <w:r w:rsidRPr="001600C0">
        <w:rPr>
          <w:rFonts w:ascii="Bahnschrift Light" w:hAnsi="Bahnschrift Light"/>
          <w:b/>
          <w:bCs/>
          <w:sz w:val="24"/>
          <w:szCs w:val="24"/>
        </w:rPr>
        <w:t xml:space="preserve"> </w:t>
      </w:r>
      <w:r w:rsidRPr="001600C0">
        <w:rPr>
          <w:rFonts w:ascii="Bahnschrift Light" w:hAnsi="Bahnschrift Light"/>
          <w:sz w:val="24"/>
          <w:szCs w:val="24"/>
        </w:rPr>
        <w:br/>
      </w:r>
      <w:r w:rsidRPr="001600C0">
        <w:rPr>
          <w:rFonts w:ascii="Bahnschrift Light" w:hAnsi="Bahnschrift Light"/>
          <w:sz w:val="24"/>
          <w:szCs w:val="24"/>
        </w:rPr>
        <w:t xml:space="preserve">Adresse : 2228 </w:t>
      </w:r>
      <w:r>
        <w:rPr>
          <w:rFonts w:ascii="Bahnschrift Light" w:hAnsi="Bahnschrift Light"/>
          <w:sz w:val="24"/>
          <w:szCs w:val="24"/>
        </w:rPr>
        <w:t>R</w:t>
      </w:r>
      <w:r w:rsidRPr="001600C0">
        <w:rPr>
          <w:rFonts w:ascii="Bahnschrift Light" w:hAnsi="Bahnschrift Light"/>
          <w:sz w:val="24"/>
          <w:szCs w:val="24"/>
        </w:rPr>
        <w:t>ang Saint-Joseph</w:t>
      </w:r>
      <w:r>
        <w:rPr>
          <w:rFonts w:ascii="Bahnschrift Light" w:hAnsi="Bahnschrift Light"/>
          <w:sz w:val="24"/>
          <w:szCs w:val="24"/>
        </w:rPr>
        <w:t xml:space="preserve">                                                                  </w:t>
      </w:r>
      <w:r w:rsidRPr="001600C0">
        <w:rPr>
          <w:rFonts w:ascii="Bahnschrift Light" w:hAnsi="Bahnschrift Light"/>
          <w:sz w:val="24"/>
          <w:szCs w:val="24"/>
        </w:rPr>
        <w:t>Chicoutimi</w:t>
      </w:r>
      <w:r>
        <w:rPr>
          <w:rFonts w:ascii="Bahnschrift Light" w:hAnsi="Bahnschrift Light"/>
          <w:sz w:val="24"/>
          <w:szCs w:val="24"/>
        </w:rPr>
        <w:t xml:space="preserve">, QC                                                                    G7H5A7                       </w:t>
      </w:r>
      <w:r w:rsidRPr="001600C0">
        <w:rPr>
          <w:rFonts w:ascii="Bahnschrift Light" w:hAnsi="Bahnschrift Light"/>
          <w:sz w:val="24"/>
          <w:szCs w:val="24"/>
        </w:rPr>
        <w:t xml:space="preserve">                                                            </w:t>
      </w:r>
      <w:r>
        <w:rPr>
          <w:rFonts w:ascii="Bahnschrift Light" w:hAnsi="Bahnschrift Light"/>
          <w:sz w:val="24"/>
          <w:szCs w:val="24"/>
        </w:rPr>
        <w:t xml:space="preserve">                      </w:t>
      </w:r>
      <w:r w:rsidRPr="001600C0">
        <w:rPr>
          <w:rFonts w:ascii="Bahnschrift Light" w:hAnsi="Bahnschrift Light"/>
          <w:sz w:val="24"/>
          <w:szCs w:val="24"/>
        </w:rPr>
        <w:t>Téléphone : (438) 367-5153</w:t>
      </w:r>
      <w:r w:rsidRPr="001600C0">
        <w:rPr>
          <w:rFonts w:ascii="Bahnschrift Light" w:hAnsi="Bahnschrift Light"/>
          <w:sz w:val="24"/>
          <w:szCs w:val="24"/>
        </w:rPr>
        <w:br/>
      </w:r>
      <w:r w:rsidRPr="001600C0">
        <w:rPr>
          <w:rFonts w:ascii="Bahnschrift Light" w:hAnsi="Bahnschrift Light"/>
          <w:sz w:val="24"/>
          <w:szCs w:val="24"/>
        </w:rPr>
        <w:t>Courriel : Maikaimbeault@icloud.com</w:t>
      </w:r>
    </w:p>
    <w:p w:rsidRPr="001600C0" w:rsidR="001600C0" w:rsidP="001600C0" w:rsidRDefault="00C54E8F" w14:paraId="495E4EDC" w14:textId="77777777">
      <w:pPr>
        <w:rPr>
          <w:rFonts w:ascii="Bahnschrift Light" w:hAnsi="Bahnschrift Light"/>
          <w:sz w:val="24"/>
          <w:szCs w:val="24"/>
        </w:rPr>
      </w:pPr>
      <w:r>
        <w:rPr>
          <w:rFonts w:ascii="Bahnschrift Light" w:hAnsi="Bahnschrift Light"/>
          <w:noProof/>
          <w:sz w:val="24"/>
          <w:szCs w:val="24"/>
        </w:rPr>
      </w:r>
      <w:r w:rsidR="00C54E8F">
        <w:rPr>
          <w:rFonts w:ascii="Bahnschrift Light" w:hAnsi="Bahnschrift Light"/>
          <w:noProof/>
          <w:sz w:val="24"/>
          <w:szCs w:val="24"/>
        </w:rPr>
        <w:pict w14:anchorId="36A9626C">
          <v:rect id="_x0000_i1025" style="width:0;height:1.5pt" o:hr="t" o:hrstd="t" o:hralign="center" fillcolor="#a0a0a0" stroked="f"/>
        </w:pict>
      </w:r>
    </w:p>
    <w:p w:rsidRPr="001600C0" w:rsidR="001600C0" w:rsidP="001600C0" w:rsidRDefault="001600C0" w14:paraId="4204261D" w14:textId="3DCB8BC3">
      <w:pPr>
        <w:rPr>
          <w:rFonts w:ascii="Bahnschrift Light" w:hAnsi="Bahnschrift Light"/>
          <w:b/>
          <w:bCs/>
          <w:sz w:val="24"/>
          <w:szCs w:val="24"/>
        </w:rPr>
      </w:pPr>
      <w:r w:rsidRPr="5D26AF7A" w:rsidR="001600C0">
        <w:rPr>
          <w:rFonts w:ascii="Bahnschrift Light" w:hAnsi="Bahnschrift Light"/>
          <w:b w:val="1"/>
          <w:bCs w:val="1"/>
          <w:sz w:val="24"/>
          <w:szCs w:val="24"/>
        </w:rPr>
        <w:t>À</w:t>
      </w:r>
      <w:r w:rsidRPr="5D26AF7A" w:rsidR="001600C0">
        <w:rPr>
          <w:rFonts w:ascii="Bahnschrift Light" w:hAnsi="Bahnschrift Light"/>
          <w:b w:val="1"/>
          <w:bCs w:val="1"/>
          <w:sz w:val="24"/>
          <w:szCs w:val="24"/>
        </w:rPr>
        <w:t xml:space="preserve"> propos de moi</w:t>
      </w:r>
    </w:p>
    <w:p w:rsidRPr="001600C0" w:rsidR="001600C0" w:rsidP="5D26AF7A" w:rsidRDefault="00C54E8F" w14:paraId="3BE2A263" w14:textId="4FA7045B">
      <w:pPr>
        <w:pStyle w:val="Normal"/>
        <w:rPr>
          <w:rFonts w:ascii="Aptos" w:hAnsi="Aptos" w:eastAsia="Aptos" w:cs="Aptos"/>
          <w:noProof w:val="0"/>
          <w:sz w:val="28"/>
          <w:szCs w:val="28"/>
          <w:lang w:val="fr-CA"/>
        </w:rPr>
      </w:pPr>
      <w:r w:rsidR="00C54E8F">
        <w:rPr>
          <w:rFonts w:ascii="Bahnschrift Light" w:hAnsi="Bahnschrift Light"/>
          <w:noProof/>
          <w:sz w:val="24"/>
          <w:szCs w:val="24"/>
        </w:rPr>
        <w:pict w14:anchorId="1B319849">
          <v:rect id="_x0000_i1026" style="width:0;height:1.5pt" o:hr="t" o:hrstd="t" o:hralign="center" fillcolor="#a0a0a0" stroked="f"/>
        </w:pict>
      </w:r>
      <w:r w:rsidRPr="5D26AF7A" w:rsidR="79B0C9CF">
        <w:rPr>
          <w:rFonts w:ascii="Aptos" w:hAnsi="Aptos" w:eastAsia="Aptos" w:cs="Aptos"/>
          <w:noProof w:val="0"/>
          <w:sz w:val="24"/>
          <w:szCs w:val="24"/>
          <w:lang w:val="fr-CA"/>
        </w:rPr>
        <w:t xml:space="preserve">Étudiante motivée et engagée, je fais preuve d’un grand sens des responsabilités et d’un désir constant d’apprendre. Je m’implique activement dans plusieurs projets scolaires, notamment le gouvernement étudiant, le comité environnemental et le regroupement « </w:t>
      </w:r>
      <w:r w:rsidRPr="5D26AF7A" w:rsidR="79B0C9CF">
        <w:rPr>
          <w:rFonts w:ascii="Aptos" w:hAnsi="Aptos" w:eastAsia="Aptos" w:cs="Aptos"/>
          <w:noProof w:val="0"/>
          <w:sz w:val="24"/>
          <w:szCs w:val="24"/>
          <w:lang w:val="fr-CA"/>
        </w:rPr>
        <w:t>FilleActive</w:t>
      </w:r>
      <w:r w:rsidRPr="5D26AF7A" w:rsidR="79B0C9CF">
        <w:rPr>
          <w:rFonts w:ascii="Aptos" w:hAnsi="Aptos" w:eastAsia="Aptos" w:cs="Aptos"/>
          <w:noProof w:val="0"/>
          <w:sz w:val="24"/>
          <w:szCs w:val="24"/>
          <w:lang w:val="fr-CA"/>
        </w:rPr>
        <w:t xml:space="preserve"> », ce qui m’a permis de développer mon esprit d’initiative et mon sens du travail d’équipe. Je suis présentement à la recherche d’un emploi à temps partiel afin de développer mon autonomie financière et d’utiliser mon temps libre de manière productive. Débrouillarde, bienveillante et travaillante, je me distingue également par ma discipline et ma ponctualité. Mon engagement et ma persévérance ont d’ailleurs été reconnus par l’obtention du Méritas coup de cœur persévérance parmi l’ensemble des élèves de secondaire 2 de l’école L’Odyssée Lafontaine l’an dernier.</w:t>
      </w:r>
    </w:p>
    <w:p w:rsidRPr="001600C0" w:rsidR="001600C0" w:rsidP="001600C0" w:rsidRDefault="001600C0" w14:paraId="007C75F4" w14:textId="77777777">
      <w:pPr>
        <w:rPr>
          <w:rFonts w:ascii="Bahnschrift Light" w:hAnsi="Bahnschrift Light"/>
          <w:b/>
          <w:bCs/>
          <w:sz w:val="24"/>
          <w:szCs w:val="24"/>
        </w:rPr>
      </w:pPr>
      <w:r w:rsidRPr="001600C0">
        <w:rPr>
          <w:rFonts w:ascii="Bahnschrift Light" w:hAnsi="Bahnschrift Light"/>
          <w:b/>
          <w:bCs/>
          <w:sz w:val="24"/>
          <w:szCs w:val="24"/>
        </w:rPr>
        <w:t>Expérience de travail</w:t>
      </w:r>
    </w:p>
    <w:p w:rsidRPr="001600C0" w:rsidR="001600C0" w:rsidP="001600C0" w:rsidRDefault="001600C0" w14:paraId="41C5B7C8" w14:textId="72616C5F">
      <w:pPr>
        <w:rPr>
          <w:rFonts w:ascii="Bahnschrift Light" w:hAnsi="Bahnschrift Light"/>
          <w:sz w:val="24"/>
          <w:szCs w:val="24"/>
        </w:rPr>
      </w:pPr>
      <w:r w:rsidRPr="7CDC05C4" w:rsidR="001600C0">
        <w:rPr>
          <w:rFonts w:ascii="Bahnschrift Light" w:hAnsi="Bahnschrift Light"/>
          <w:b w:val="1"/>
          <w:bCs w:val="1"/>
          <w:sz w:val="24"/>
          <w:szCs w:val="24"/>
        </w:rPr>
        <w:t>Gardienne d’enfants</w:t>
      </w:r>
      <w:r w:rsidRPr="7CDC05C4" w:rsidR="53CA95EA">
        <w:rPr>
          <w:rFonts w:ascii="Bahnschrift Light" w:hAnsi="Bahnschrift Light"/>
          <w:b w:val="1"/>
          <w:bCs w:val="1"/>
          <w:sz w:val="24"/>
          <w:szCs w:val="24"/>
        </w:rPr>
        <w:t xml:space="preserve"> </w:t>
      </w:r>
      <w:r>
        <w:br/>
      </w:r>
      <w:r w:rsidRPr="7CDC05C4" w:rsidR="001600C0">
        <w:rPr>
          <w:rFonts w:ascii="Bahnschrift Light" w:hAnsi="Bahnschrift Light"/>
          <w:sz w:val="24"/>
          <w:szCs w:val="24"/>
        </w:rPr>
        <w:t xml:space="preserve">septembre 2022 – </w:t>
      </w:r>
      <w:r w:rsidRPr="7CDC05C4" w:rsidR="001600C0">
        <w:rPr>
          <w:rFonts w:ascii="Bahnschrift Light" w:hAnsi="Bahnschrift Light"/>
          <w:sz w:val="24"/>
          <w:szCs w:val="24"/>
        </w:rPr>
        <w:t>a</w:t>
      </w:r>
      <w:r w:rsidRPr="7CDC05C4" w:rsidR="001600C0">
        <w:rPr>
          <w:rFonts w:ascii="Bahnschrift Light" w:hAnsi="Bahnschrift Light"/>
          <w:sz w:val="24"/>
          <w:szCs w:val="24"/>
        </w:rPr>
        <w:t xml:space="preserve">ujourd’hui </w:t>
      </w:r>
    </w:p>
    <w:p w:rsidRPr="001600C0" w:rsidR="001600C0" w:rsidP="001600C0" w:rsidRDefault="001600C0" w14:paraId="59283897" w14:textId="14690926">
      <w:pPr>
        <w:numPr>
          <w:ilvl w:val="0"/>
          <w:numId w:val="6"/>
        </w:numPr>
        <w:rPr>
          <w:rFonts w:ascii="Bahnschrift Light" w:hAnsi="Bahnschrift Light"/>
          <w:sz w:val="24"/>
          <w:szCs w:val="24"/>
        </w:rPr>
      </w:pPr>
      <w:r w:rsidRPr="001600C0">
        <w:rPr>
          <w:rFonts w:ascii="Bahnschrift Light" w:hAnsi="Bahnschrift Light"/>
          <w:sz w:val="24"/>
          <w:szCs w:val="24"/>
        </w:rPr>
        <w:t>Veiller à la sécurité des enfants</w:t>
      </w:r>
    </w:p>
    <w:p w:rsidRPr="001600C0" w:rsidR="001600C0" w:rsidP="001600C0" w:rsidRDefault="001600C0" w14:paraId="770FE25A" w14:textId="615BC5DE">
      <w:pPr>
        <w:numPr>
          <w:ilvl w:val="0"/>
          <w:numId w:val="6"/>
        </w:numPr>
        <w:rPr>
          <w:rFonts w:ascii="Bahnschrift Light" w:hAnsi="Bahnschrift Light"/>
          <w:sz w:val="24"/>
          <w:szCs w:val="24"/>
        </w:rPr>
      </w:pPr>
      <w:r w:rsidRPr="001600C0">
        <w:rPr>
          <w:rFonts w:ascii="Bahnschrift Light" w:hAnsi="Bahnschrift Light"/>
          <w:sz w:val="24"/>
          <w:szCs w:val="24"/>
        </w:rPr>
        <w:t xml:space="preserve">Préparer les repas </w:t>
      </w:r>
    </w:p>
    <w:p w:rsidRPr="001600C0" w:rsidR="001600C0" w:rsidP="001600C0" w:rsidRDefault="001600C0" w14:paraId="376B8D4F" w14:textId="3E5775C1">
      <w:pPr>
        <w:numPr>
          <w:ilvl w:val="0"/>
          <w:numId w:val="6"/>
        </w:numPr>
        <w:rPr>
          <w:rFonts w:ascii="Bahnschrift Light" w:hAnsi="Bahnschrift Light"/>
          <w:sz w:val="24"/>
          <w:szCs w:val="24"/>
        </w:rPr>
      </w:pPr>
      <w:r w:rsidRPr="7CDC05C4" w:rsidR="001600C0">
        <w:rPr>
          <w:rFonts w:ascii="Bahnschrift Light" w:hAnsi="Bahnschrift Light"/>
          <w:sz w:val="24"/>
          <w:szCs w:val="24"/>
        </w:rPr>
        <w:t>Organiser des activités et garder la maison propre</w:t>
      </w:r>
    </w:p>
    <w:p w:rsidRPr="001600C0" w:rsidR="001600C0" w:rsidP="7CDC05C4" w:rsidRDefault="00C54E8F" w14:paraId="572537BC" w14:textId="42FDC9AB">
      <w:pPr>
        <w:pStyle w:val="Normal"/>
        <w:ind w:left="708"/>
      </w:pPr>
    </w:p>
    <w:p w:rsidRPr="001600C0" w:rsidR="001600C0" w:rsidP="7CDC05C4" w:rsidRDefault="00C54E8F" w14:paraId="1E3391E5" w14:textId="0544FF6E">
      <w:pPr>
        <w:pStyle w:val="Normal"/>
        <w:ind w:left="0"/>
        <w:rPr>
          <w:rFonts w:ascii="Bahnschrift Light" w:hAnsi="Bahnschrift Light"/>
          <w:b w:val="1"/>
          <w:bCs w:val="1"/>
          <w:sz w:val="24"/>
          <w:szCs w:val="24"/>
        </w:rPr>
      </w:pPr>
      <w:r w:rsidRPr="7CDC05C4" w:rsidR="727B1670">
        <w:rPr>
          <w:rFonts w:ascii="Bahnschrift Light" w:hAnsi="Bahnschrift Light"/>
          <w:b w:val="1"/>
          <w:bCs w:val="1"/>
          <w:sz w:val="24"/>
          <w:szCs w:val="24"/>
        </w:rPr>
        <w:t>Conseillère à la vente</w:t>
      </w:r>
      <w:r w:rsidR="00C54E8F">
        <w:rPr>
          <w:rFonts w:ascii="Bahnschrift Light" w:hAnsi="Bahnschrift Light"/>
          <w:noProof/>
          <w:sz w:val="24"/>
          <w:szCs w:val="24"/>
        </w:rPr>
        <w:pict w14:anchorId="58ABF432">
          <v:rect id="_x0000_i1027" style="width:0;height:1.5pt" o:hr="t" o:hrstd="t" o:hralign="center" fillcolor="#a0a0a0" stroked="f"/>
        </w:pict>
      </w:r>
      <w:r w:rsidRPr="7CDC05C4" w:rsidR="3D5A1997">
        <w:rPr>
          <w:rFonts w:ascii="Bahnschrift Light" w:hAnsi="Bahnschrift Light"/>
          <w:b w:val="1"/>
          <w:bCs w:val="1"/>
          <w:sz w:val="24"/>
          <w:szCs w:val="24"/>
        </w:rPr>
        <w:t xml:space="preserve"> chez Maison Lavande </w:t>
      </w:r>
      <w:r w:rsidRPr="7CDC05C4" w:rsidR="4CFD4281">
        <w:rPr>
          <w:rFonts w:ascii="Bahnschrift Light" w:hAnsi="Bahnschrift Light"/>
          <w:b w:val="1"/>
          <w:bCs w:val="1"/>
          <w:sz w:val="24"/>
          <w:szCs w:val="24"/>
        </w:rPr>
        <w:t>(poste</w:t>
      </w:r>
      <w:r w:rsidRPr="7CDC05C4" w:rsidR="3D5A1997">
        <w:rPr>
          <w:rFonts w:ascii="Bahnschrift Light" w:hAnsi="Bahnschrift Light"/>
          <w:b w:val="1"/>
          <w:bCs w:val="1"/>
          <w:sz w:val="24"/>
          <w:szCs w:val="24"/>
        </w:rPr>
        <w:t xml:space="preserve"> </w:t>
      </w:r>
      <w:r w:rsidRPr="7CDC05C4" w:rsidR="2D40EB02">
        <w:rPr>
          <w:rFonts w:ascii="Bahnschrift Light" w:hAnsi="Bahnschrift Light"/>
          <w:b w:val="1"/>
          <w:bCs w:val="1"/>
          <w:sz w:val="24"/>
          <w:szCs w:val="24"/>
        </w:rPr>
        <w:t>saisonnier)</w:t>
      </w:r>
    </w:p>
    <w:p w:rsidRPr="001600C0" w:rsidR="001600C0" w:rsidP="7CDC05C4" w:rsidRDefault="00C54E8F" w14:paraId="4A745574" w14:textId="105F6F6F">
      <w:pPr>
        <w:pStyle w:val="Normal"/>
        <w:ind w:left="0"/>
        <w:rPr>
          <w:rFonts w:ascii="Bahnschrift Light" w:hAnsi="Bahnschrift Light"/>
          <w:b w:val="0"/>
          <w:bCs w:val="0"/>
          <w:sz w:val="24"/>
          <w:szCs w:val="24"/>
        </w:rPr>
      </w:pPr>
      <w:r w:rsidRPr="7CDC05C4" w:rsidR="41C02D06">
        <w:rPr>
          <w:rFonts w:ascii="Bahnschrift Light" w:hAnsi="Bahnschrift Light"/>
          <w:b w:val="0"/>
          <w:bCs w:val="0"/>
          <w:sz w:val="24"/>
          <w:szCs w:val="24"/>
        </w:rPr>
        <w:t>Septembre 2025 – Janvier 2026</w:t>
      </w:r>
    </w:p>
    <w:p w:rsidRPr="001600C0" w:rsidR="001600C0" w:rsidP="7CDC05C4" w:rsidRDefault="00C54E8F" w14:paraId="0D33E3E4" w14:textId="6A903A2A">
      <w:pPr>
        <w:pStyle w:val="Paragraphedeliste"/>
        <w:numPr>
          <w:ilvl w:val="0"/>
          <w:numId w:val="10"/>
        </w:numPr>
        <w:rPr>
          <w:rFonts w:ascii="Bahnschrift Light" w:hAnsi="Bahnschrift Light"/>
          <w:b w:val="0"/>
          <w:bCs w:val="0"/>
          <w:sz w:val="24"/>
          <w:szCs w:val="24"/>
        </w:rPr>
      </w:pPr>
      <w:r w:rsidRPr="7CDC05C4" w:rsidR="01451391">
        <w:rPr>
          <w:rFonts w:ascii="Bahnschrift Light" w:hAnsi="Bahnschrift Light"/>
          <w:b w:val="0"/>
          <w:bCs w:val="0"/>
          <w:sz w:val="24"/>
          <w:szCs w:val="24"/>
        </w:rPr>
        <w:t>Accueillir et servir la clientèle a la bout</w:t>
      </w:r>
      <w:r w:rsidRPr="7CDC05C4" w:rsidR="3851E5EB">
        <w:rPr>
          <w:rFonts w:ascii="Bahnschrift Light" w:hAnsi="Bahnschrift Light"/>
          <w:b w:val="0"/>
          <w:bCs w:val="0"/>
          <w:sz w:val="24"/>
          <w:szCs w:val="24"/>
        </w:rPr>
        <w:t>ique</w:t>
      </w:r>
    </w:p>
    <w:p w:rsidRPr="001600C0" w:rsidR="001600C0" w:rsidP="7CDC05C4" w:rsidRDefault="00C54E8F" w14:paraId="58162F54" w14:textId="6EA34EC3">
      <w:pPr>
        <w:pStyle w:val="Paragraphedeliste"/>
        <w:ind w:left="720"/>
        <w:rPr>
          <w:rFonts w:ascii="Bahnschrift Light" w:hAnsi="Bahnschrift Light"/>
          <w:b w:val="0"/>
          <w:bCs w:val="0"/>
          <w:sz w:val="24"/>
          <w:szCs w:val="24"/>
        </w:rPr>
      </w:pPr>
    </w:p>
    <w:p w:rsidRPr="001600C0" w:rsidR="001600C0" w:rsidP="7CDC05C4" w:rsidRDefault="00C54E8F" w14:paraId="59C97A98" w14:textId="780EA11D">
      <w:pPr>
        <w:pStyle w:val="Paragraphedeliste"/>
        <w:numPr>
          <w:ilvl w:val="0"/>
          <w:numId w:val="10"/>
        </w:numPr>
        <w:rPr>
          <w:rFonts w:ascii="Bahnschrift Light" w:hAnsi="Bahnschrift Light"/>
          <w:b w:val="0"/>
          <w:bCs w:val="0"/>
          <w:sz w:val="24"/>
          <w:szCs w:val="24"/>
        </w:rPr>
      </w:pPr>
      <w:r w:rsidRPr="7CDC05C4" w:rsidR="3851E5EB">
        <w:rPr>
          <w:rFonts w:ascii="Bahnschrift Light" w:hAnsi="Bahnschrift Light"/>
          <w:b w:val="0"/>
          <w:bCs w:val="0"/>
          <w:sz w:val="24"/>
          <w:szCs w:val="24"/>
        </w:rPr>
        <w:t xml:space="preserve">Effectuer des </w:t>
      </w:r>
      <w:r w:rsidRPr="7CDC05C4" w:rsidR="517AEAFE">
        <w:rPr>
          <w:rFonts w:ascii="Bahnschrift Light" w:hAnsi="Bahnschrift Light"/>
          <w:b w:val="0"/>
          <w:bCs w:val="0"/>
          <w:sz w:val="24"/>
          <w:szCs w:val="24"/>
        </w:rPr>
        <w:t>transactions a</w:t>
      </w:r>
      <w:r w:rsidRPr="7CDC05C4" w:rsidR="517AEAFE">
        <w:rPr>
          <w:rFonts w:ascii="Bahnschrift Light" w:hAnsi="Bahnschrift Light"/>
          <w:b w:val="0"/>
          <w:bCs w:val="0"/>
          <w:sz w:val="24"/>
          <w:szCs w:val="24"/>
        </w:rPr>
        <w:t xml:space="preserve"> </w:t>
      </w:r>
      <w:r w:rsidRPr="7CDC05C4" w:rsidR="3851E5EB">
        <w:rPr>
          <w:rFonts w:ascii="Bahnschrift Light" w:hAnsi="Bahnschrift Light"/>
          <w:b w:val="0"/>
          <w:bCs w:val="0"/>
          <w:sz w:val="24"/>
          <w:szCs w:val="24"/>
        </w:rPr>
        <w:t>la caisse</w:t>
      </w:r>
    </w:p>
    <w:p w:rsidRPr="001600C0" w:rsidR="001600C0" w:rsidP="7CDC05C4" w:rsidRDefault="00C54E8F" w14:paraId="6A073509" w14:textId="5718BFA2">
      <w:pPr>
        <w:pStyle w:val="Paragraphedeliste"/>
        <w:ind w:left="720"/>
        <w:rPr>
          <w:rFonts w:ascii="Bahnschrift Light" w:hAnsi="Bahnschrift Light"/>
          <w:b w:val="0"/>
          <w:bCs w:val="0"/>
          <w:sz w:val="24"/>
          <w:szCs w:val="24"/>
        </w:rPr>
      </w:pPr>
    </w:p>
    <w:p w:rsidRPr="001600C0" w:rsidR="001600C0" w:rsidP="7CDC05C4" w:rsidRDefault="00C54E8F" w14:paraId="73F3757E" w14:textId="2164714C">
      <w:pPr>
        <w:pStyle w:val="Paragraphedeliste"/>
        <w:numPr>
          <w:ilvl w:val="0"/>
          <w:numId w:val="10"/>
        </w:numPr>
        <w:rPr>
          <w:rFonts w:ascii="Bahnschrift Light" w:hAnsi="Bahnschrift Light"/>
          <w:b w:val="0"/>
          <w:bCs w:val="0"/>
          <w:sz w:val="24"/>
          <w:szCs w:val="24"/>
        </w:rPr>
      </w:pPr>
      <w:r w:rsidRPr="7CDC05C4" w:rsidR="33C52311">
        <w:rPr>
          <w:rFonts w:ascii="Bahnschrift Light" w:hAnsi="Bahnschrift Light"/>
          <w:b w:val="0"/>
          <w:bCs w:val="0"/>
          <w:sz w:val="24"/>
          <w:szCs w:val="24"/>
        </w:rPr>
        <w:t>A</w:t>
      </w:r>
      <w:r w:rsidRPr="7CDC05C4" w:rsidR="3851E5EB">
        <w:rPr>
          <w:rFonts w:ascii="Bahnschrift Light" w:hAnsi="Bahnschrift Light"/>
          <w:b w:val="0"/>
          <w:bCs w:val="0"/>
          <w:sz w:val="24"/>
          <w:szCs w:val="24"/>
        </w:rPr>
        <w:t>ssurer</w:t>
      </w:r>
      <w:r w:rsidRPr="7CDC05C4" w:rsidR="01451391">
        <w:rPr>
          <w:rFonts w:ascii="Bahnschrift Light" w:hAnsi="Bahnschrift Light"/>
          <w:b w:val="0"/>
          <w:bCs w:val="0"/>
          <w:sz w:val="24"/>
          <w:szCs w:val="24"/>
        </w:rPr>
        <w:t xml:space="preserve"> </w:t>
      </w:r>
      <w:r w:rsidRPr="7CDC05C4" w:rsidR="33C52311">
        <w:rPr>
          <w:rFonts w:ascii="Bahnschrift Light" w:hAnsi="Bahnschrift Light"/>
          <w:b w:val="0"/>
          <w:bCs w:val="0"/>
          <w:sz w:val="24"/>
          <w:szCs w:val="24"/>
        </w:rPr>
        <w:t xml:space="preserve">la propreté générale de la boutique </w:t>
      </w:r>
    </w:p>
    <w:p w:rsidRPr="001600C0" w:rsidR="001600C0" w:rsidP="7CDC05C4" w:rsidRDefault="00C54E8F" w14:paraId="5910D396" w14:textId="718DE72C">
      <w:pPr>
        <w:pStyle w:val="Paragraphedeliste"/>
        <w:ind w:left="720"/>
        <w:rPr>
          <w:rFonts w:ascii="Bahnschrift Light" w:hAnsi="Bahnschrift Light"/>
          <w:b w:val="0"/>
          <w:bCs w:val="0"/>
          <w:sz w:val="24"/>
          <w:szCs w:val="24"/>
        </w:rPr>
      </w:pPr>
    </w:p>
    <w:p w:rsidRPr="001600C0" w:rsidR="001600C0" w:rsidP="7CDC05C4" w:rsidRDefault="00C54E8F" w14:paraId="0C93C761" w14:textId="370F06AE">
      <w:pPr>
        <w:pStyle w:val="Normal"/>
        <w:ind w:left="0"/>
        <w:rPr>
          <w:rFonts w:ascii="Bahnschrift Light" w:hAnsi="Bahnschrift Light"/>
          <w:b w:val="1"/>
          <w:bCs w:val="1"/>
          <w:sz w:val="24"/>
          <w:szCs w:val="24"/>
        </w:rPr>
      </w:pPr>
    </w:p>
    <w:p w:rsidRPr="001600C0" w:rsidR="001600C0" w:rsidP="7CDC05C4" w:rsidRDefault="00C54E8F" w14:paraId="71566533" w14:textId="4D476AE7">
      <w:pPr>
        <w:pStyle w:val="Normal"/>
        <w:ind w:left="0"/>
        <w:rPr>
          <w:rFonts w:ascii="Bahnschrift Light" w:hAnsi="Bahnschrift Light"/>
          <w:b w:val="1"/>
          <w:bCs w:val="1"/>
          <w:sz w:val="24"/>
          <w:szCs w:val="24"/>
        </w:rPr>
      </w:pPr>
      <w:r w:rsidRPr="7CDC05C4" w:rsidR="001600C0">
        <w:rPr>
          <w:rFonts w:ascii="Bahnschrift Light" w:hAnsi="Bahnschrift Light"/>
          <w:b w:val="1"/>
          <w:bCs w:val="1"/>
          <w:sz w:val="24"/>
          <w:szCs w:val="24"/>
        </w:rPr>
        <w:t>Éducation</w:t>
      </w:r>
    </w:p>
    <w:p w:rsidRPr="001600C0" w:rsidR="001600C0" w:rsidP="001600C0" w:rsidRDefault="001600C0" w14:paraId="7A8305FE" w14:textId="77777777">
      <w:pPr>
        <w:rPr>
          <w:rFonts w:ascii="Bahnschrift Light" w:hAnsi="Bahnschrift Light"/>
          <w:sz w:val="24"/>
          <w:szCs w:val="24"/>
        </w:rPr>
      </w:pPr>
      <w:r w:rsidRPr="001600C0">
        <w:rPr>
          <w:rFonts w:ascii="Bahnschrift Light" w:hAnsi="Bahnschrift Light"/>
          <w:b/>
          <w:bCs/>
          <w:sz w:val="24"/>
          <w:szCs w:val="24"/>
        </w:rPr>
        <w:t>École secondaire odyssée Lafontaine – Dominique-racine</w:t>
      </w:r>
      <w:r w:rsidRPr="001600C0">
        <w:rPr>
          <w:rFonts w:ascii="Bahnschrift Light" w:hAnsi="Bahnschrift Light"/>
          <w:sz w:val="24"/>
          <w:szCs w:val="24"/>
        </w:rPr>
        <w:t xml:space="preserve"> </w:t>
      </w:r>
    </w:p>
    <w:p w:rsidR="001600C0" w:rsidP="001600C0" w:rsidRDefault="001600C0" w14:paraId="5599987C" w14:textId="5DF77CFE">
      <w:pPr>
        <w:rPr>
          <w:rFonts w:ascii="Bahnschrift Light" w:hAnsi="Bahnschrift Light"/>
          <w:sz w:val="24"/>
          <w:szCs w:val="24"/>
        </w:rPr>
      </w:pPr>
      <w:r w:rsidRPr="001600C0">
        <w:rPr>
          <w:rFonts w:ascii="Bahnschrift Light" w:hAnsi="Bahnschrift Light"/>
          <w:sz w:val="24"/>
          <w:szCs w:val="24"/>
        </w:rPr>
        <w:t>Chicoutimi, QC</w:t>
      </w:r>
    </w:p>
    <w:p w:rsidRPr="001600C0" w:rsidR="001600C0" w:rsidP="001600C0" w:rsidRDefault="001600C0" w14:paraId="41C1FEC3" w14:textId="77777777">
      <w:pPr>
        <w:rPr>
          <w:rFonts w:ascii="Bahnschrift Light" w:hAnsi="Bahnschrift Light"/>
          <w:sz w:val="24"/>
          <w:szCs w:val="24"/>
        </w:rPr>
      </w:pPr>
    </w:p>
    <w:p w:rsidRPr="001600C0" w:rsidR="001600C0" w:rsidP="001600C0" w:rsidRDefault="00C54E8F" w14:paraId="19F0DDB8" w14:textId="5904FDD2">
      <w:pPr>
        <w:rPr>
          <w:rFonts w:ascii="Bahnschrift Light" w:hAnsi="Bahnschrift Light"/>
          <w:sz w:val="24"/>
          <w:szCs w:val="24"/>
        </w:rPr>
      </w:pPr>
      <w:r>
        <w:rPr>
          <w:rFonts w:ascii="Bahnschrift Light" w:hAnsi="Bahnschrift Light"/>
          <w:noProof/>
          <w:sz w:val="24"/>
          <w:szCs w:val="24"/>
        </w:rPr>
      </w:r>
      <w:r w:rsidR="00C54E8F">
        <w:rPr>
          <w:rFonts w:ascii="Bahnschrift Light" w:hAnsi="Bahnschrift Light"/>
          <w:noProof/>
          <w:sz w:val="24"/>
          <w:szCs w:val="24"/>
        </w:rPr>
        <w:pict w14:anchorId="57C40D89">
          <v:rect id="_x0000_i1028" style="width:0;height:1.5pt" o:hr="t" o:hrstd="t" o:hralign="center" fillcolor="#a0a0a0" stroked="f"/>
        </w:pict>
      </w:r>
    </w:p>
    <w:p w:rsidRPr="001600C0" w:rsidR="001600C0" w:rsidP="001600C0" w:rsidRDefault="001600C0" w14:paraId="789AF347" w14:textId="181C8A43">
      <w:pPr>
        <w:rPr>
          <w:rFonts w:ascii="Bahnschrift Light" w:hAnsi="Bahnschrift Light"/>
          <w:b/>
          <w:bCs/>
          <w:sz w:val="24"/>
          <w:szCs w:val="24"/>
        </w:rPr>
      </w:pPr>
      <w:r w:rsidRPr="001600C0">
        <w:rPr>
          <w:rFonts w:ascii="Bahnschrift Light" w:hAnsi="Bahnschrift Light"/>
          <w:b/>
          <w:bCs/>
          <w:sz w:val="24"/>
          <w:szCs w:val="24"/>
        </w:rPr>
        <w:t>Compétences</w:t>
      </w:r>
    </w:p>
    <w:p w:rsidRPr="001600C0" w:rsidR="001600C0" w:rsidP="001600C0" w:rsidRDefault="001600C0" w14:paraId="6B73D3D7" w14:textId="14CC67A7">
      <w:pPr>
        <w:numPr>
          <w:ilvl w:val="0"/>
          <w:numId w:val="7"/>
        </w:numPr>
        <w:rPr>
          <w:rFonts w:ascii="Bahnschrift Light" w:hAnsi="Bahnschrift Light"/>
        </w:rPr>
      </w:pPr>
      <w:r w:rsidRPr="001600C0">
        <w:rPr>
          <w:rFonts w:ascii="Bahnschrift Light" w:hAnsi="Bahnschrift Light"/>
        </w:rPr>
        <w:t>Sens de l’observation</w:t>
      </w:r>
    </w:p>
    <w:p w:rsidRPr="001600C0" w:rsidR="001600C0" w:rsidP="001600C0" w:rsidRDefault="001600C0" w14:paraId="5592D26B" w14:textId="56E47B21">
      <w:pPr>
        <w:numPr>
          <w:ilvl w:val="0"/>
          <w:numId w:val="7"/>
        </w:numPr>
        <w:rPr>
          <w:rFonts w:ascii="Bahnschrift Light" w:hAnsi="Bahnschrift Light"/>
        </w:rPr>
      </w:pPr>
      <w:r w:rsidRPr="001600C0">
        <w:rPr>
          <w:rFonts w:ascii="Bahnschrift Light" w:hAnsi="Bahnschrift Light"/>
        </w:rPr>
        <w:t>Travail d’équipe</w:t>
      </w:r>
    </w:p>
    <w:p w:rsidRPr="001600C0" w:rsidR="001600C0" w:rsidP="001600C0" w:rsidRDefault="001600C0" w14:paraId="7C9F41B0" w14:textId="77777777">
      <w:pPr>
        <w:numPr>
          <w:ilvl w:val="0"/>
          <w:numId w:val="7"/>
        </w:numPr>
        <w:rPr>
          <w:rFonts w:ascii="Bahnschrift Light" w:hAnsi="Bahnschrift Light"/>
        </w:rPr>
      </w:pPr>
      <w:r w:rsidRPr="001600C0">
        <w:rPr>
          <w:rFonts w:ascii="Bahnschrift Light" w:hAnsi="Bahnschrift Light"/>
        </w:rPr>
        <w:t>Organisation et gestion du temps</w:t>
      </w:r>
    </w:p>
    <w:p w:rsidRPr="001600C0" w:rsidR="001600C0" w:rsidP="001600C0" w:rsidRDefault="001600C0" w14:paraId="014178FE" w14:textId="69D66876">
      <w:pPr>
        <w:numPr>
          <w:ilvl w:val="0"/>
          <w:numId w:val="7"/>
        </w:numPr>
        <w:rPr>
          <w:rFonts w:ascii="Bahnschrift Light" w:hAnsi="Bahnschrift Light"/>
        </w:rPr>
      </w:pPr>
      <w:r w:rsidRPr="001600C0">
        <w:rPr>
          <w:rFonts w:ascii="Bahnschrift Light" w:hAnsi="Bahnschrift Light"/>
        </w:rPr>
        <w:t xml:space="preserve">Aptitude </w:t>
      </w:r>
      <w:r>
        <w:rPr>
          <w:rFonts w:ascii="Bahnschrift Light" w:hAnsi="Bahnschrift Light"/>
        </w:rPr>
        <w:t>à</w:t>
      </w:r>
      <w:r w:rsidRPr="001600C0">
        <w:rPr>
          <w:rFonts w:ascii="Bahnschrift Light" w:hAnsi="Bahnschrift Light"/>
        </w:rPr>
        <w:t xml:space="preserve"> intégr</w:t>
      </w:r>
      <w:r>
        <w:rPr>
          <w:rFonts w:ascii="Bahnschrift Light" w:hAnsi="Bahnschrift Light"/>
        </w:rPr>
        <w:t>er</w:t>
      </w:r>
      <w:r w:rsidRPr="001600C0">
        <w:rPr>
          <w:rFonts w:ascii="Bahnschrift Light" w:hAnsi="Bahnschrift Light"/>
        </w:rPr>
        <w:t xml:space="preserve"> rapidement les nouveaux apprentissages </w:t>
      </w:r>
    </w:p>
    <w:p w:rsidRPr="001600C0" w:rsidR="001600C0" w:rsidP="001600C0" w:rsidRDefault="001600C0" w14:paraId="06A963D9" w14:textId="75B776E9">
      <w:pPr>
        <w:numPr>
          <w:ilvl w:val="0"/>
          <w:numId w:val="7"/>
        </w:numPr>
        <w:rPr>
          <w:rFonts w:ascii="Bahnschrift Light" w:hAnsi="Bahnschrift Light"/>
        </w:rPr>
      </w:pPr>
      <w:r w:rsidRPr="001600C0">
        <w:rPr>
          <w:rFonts w:ascii="Bahnschrift Light" w:hAnsi="Bahnschrift Light"/>
        </w:rPr>
        <w:t>Grande capacité en français et anglais</w:t>
      </w:r>
    </w:p>
    <w:p w:rsidRPr="001600C0" w:rsidR="001600C0" w:rsidP="001600C0" w:rsidRDefault="001600C0" w14:paraId="5DB6E17E" w14:textId="1949EFFD">
      <w:pPr>
        <w:numPr>
          <w:ilvl w:val="0"/>
          <w:numId w:val="7"/>
        </w:numPr>
        <w:rPr>
          <w:rFonts w:ascii="Bahnschrift Light" w:hAnsi="Bahnschrift Light"/>
        </w:rPr>
      </w:pPr>
      <w:r w:rsidRPr="001600C0">
        <w:rPr>
          <w:rFonts w:ascii="Bahnschrift Light" w:hAnsi="Bahnschrift Light"/>
        </w:rPr>
        <w:t>Souriante, organisée et motivée</w:t>
      </w:r>
    </w:p>
    <w:p w:rsidRPr="001600C0" w:rsidR="001600C0" w:rsidP="001600C0" w:rsidRDefault="001600C0" w14:paraId="04A7EF95" w14:textId="7563D8A9">
      <w:pPr>
        <w:numPr>
          <w:ilvl w:val="0"/>
          <w:numId w:val="7"/>
        </w:numPr>
        <w:rPr>
          <w:rFonts w:ascii="Bahnschrift Light" w:hAnsi="Bahnschrift Light"/>
          <w:sz w:val="24"/>
          <w:szCs w:val="24"/>
        </w:rPr>
      </w:pPr>
      <w:r w:rsidRPr="001600C0">
        <w:rPr>
          <w:rFonts w:ascii="Bahnschrift Light" w:hAnsi="Bahnschrift Light"/>
          <w:sz w:val="24"/>
          <w:szCs w:val="24"/>
        </w:rPr>
        <w:t>Informatique de base (Word, Powerpoint et Outlook)</w:t>
      </w:r>
    </w:p>
    <w:p w:rsidRPr="001600C0" w:rsidR="001600C0" w:rsidP="001600C0" w:rsidRDefault="00C54E8F" w14:paraId="399ED74F" w14:textId="77777777">
      <w:pPr>
        <w:rPr>
          <w:rFonts w:ascii="Bahnschrift Light" w:hAnsi="Bahnschrift Light"/>
          <w:sz w:val="24"/>
          <w:szCs w:val="24"/>
        </w:rPr>
      </w:pPr>
      <w:r>
        <w:rPr>
          <w:rFonts w:ascii="Bahnschrift Light" w:hAnsi="Bahnschrift Light"/>
          <w:noProof/>
          <w:sz w:val="24"/>
          <w:szCs w:val="24"/>
        </w:rPr>
      </w:r>
      <w:r w:rsidR="00C54E8F">
        <w:rPr>
          <w:rFonts w:ascii="Bahnschrift Light" w:hAnsi="Bahnschrift Light"/>
          <w:noProof/>
          <w:sz w:val="24"/>
          <w:szCs w:val="24"/>
        </w:rPr>
        <w:pict w14:anchorId="174825C7">
          <v:rect id="_x0000_i1029" style="width:0;height:1.5pt" o:hr="t" o:hrstd="t" o:hralign="center" fillcolor="#a0a0a0" stroked="f"/>
        </w:pict>
      </w:r>
    </w:p>
    <w:p w:rsidRPr="001600C0" w:rsidR="001600C0" w:rsidP="001600C0" w:rsidRDefault="001600C0" w14:paraId="1DB6C3AC" w14:textId="77777777">
      <w:pPr>
        <w:rPr>
          <w:rFonts w:ascii="Bahnschrift Light" w:hAnsi="Bahnschrift Light"/>
          <w:b/>
          <w:bCs/>
          <w:sz w:val="24"/>
          <w:szCs w:val="24"/>
        </w:rPr>
      </w:pPr>
      <w:r w:rsidRPr="001600C0">
        <w:rPr>
          <w:rFonts w:ascii="Bahnschrift Light" w:hAnsi="Bahnschrift Light"/>
          <w:b/>
          <w:bCs/>
          <w:sz w:val="24"/>
          <w:szCs w:val="24"/>
        </w:rPr>
        <w:t>Langues</w:t>
      </w:r>
    </w:p>
    <w:p w:rsidRPr="001600C0" w:rsidR="001600C0" w:rsidP="001600C0" w:rsidRDefault="001600C0" w14:paraId="077D6C63" w14:textId="77777777">
      <w:pPr>
        <w:numPr>
          <w:ilvl w:val="0"/>
          <w:numId w:val="8"/>
        </w:numPr>
        <w:rPr>
          <w:rFonts w:ascii="Bahnschrift Light" w:hAnsi="Bahnschrift Light"/>
          <w:sz w:val="24"/>
          <w:szCs w:val="24"/>
        </w:rPr>
      </w:pPr>
      <w:r w:rsidRPr="001600C0">
        <w:rPr>
          <w:rFonts w:ascii="Bahnschrift Light" w:hAnsi="Bahnschrift Light"/>
          <w:sz w:val="24"/>
          <w:szCs w:val="24"/>
        </w:rPr>
        <w:t>Français : langue maternelle</w:t>
      </w:r>
    </w:p>
    <w:p w:rsidRPr="001600C0" w:rsidR="001600C0" w:rsidP="001600C0" w:rsidRDefault="001600C0" w14:paraId="71B3CFB4" w14:textId="77777777">
      <w:pPr>
        <w:numPr>
          <w:ilvl w:val="0"/>
          <w:numId w:val="8"/>
        </w:numPr>
        <w:rPr>
          <w:rFonts w:ascii="Bahnschrift Light" w:hAnsi="Bahnschrift Light"/>
          <w:sz w:val="24"/>
          <w:szCs w:val="24"/>
        </w:rPr>
      </w:pPr>
      <w:r w:rsidRPr="001600C0">
        <w:rPr>
          <w:rFonts w:ascii="Bahnschrift Light" w:hAnsi="Bahnschrift Light"/>
          <w:sz w:val="24"/>
          <w:szCs w:val="24"/>
        </w:rPr>
        <w:t>Anglais : niveau intermédiaire</w:t>
      </w:r>
    </w:p>
    <w:p w:rsidRPr="001600C0" w:rsidR="001600C0" w:rsidP="001600C0" w:rsidRDefault="00C54E8F" w14:paraId="1A342002" w14:textId="77777777">
      <w:pPr>
        <w:rPr>
          <w:rFonts w:ascii="Bahnschrift Light" w:hAnsi="Bahnschrift Light"/>
          <w:sz w:val="24"/>
          <w:szCs w:val="24"/>
        </w:rPr>
      </w:pPr>
      <w:r>
        <w:rPr>
          <w:rFonts w:ascii="Bahnschrift Light" w:hAnsi="Bahnschrift Light"/>
          <w:noProof/>
          <w:sz w:val="24"/>
          <w:szCs w:val="24"/>
        </w:rPr>
      </w:r>
      <w:r w:rsidR="00C54E8F">
        <w:rPr>
          <w:rFonts w:ascii="Bahnschrift Light" w:hAnsi="Bahnschrift Light"/>
          <w:noProof/>
          <w:sz w:val="24"/>
          <w:szCs w:val="24"/>
        </w:rPr>
        <w:pict w14:anchorId="45DDF113">
          <v:rect id="_x0000_i1030" style="width:0;height:1.5pt" o:hr="t" o:hrstd="t" o:hralign="center" fillcolor="#a0a0a0" stroked="f"/>
        </w:pict>
      </w:r>
    </w:p>
    <w:p w:rsidRPr="001600C0" w:rsidR="001600C0" w:rsidP="001600C0" w:rsidRDefault="001600C0" w14:paraId="5CBCAAB1" w14:textId="77777777">
      <w:pPr>
        <w:rPr>
          <w:rFonts w:ascii="Bahnschrift Light" w:hAnsi="Bahnschrift Light"/>
          <w:b/>
          <w:bCs/>
          <w:sz w:val="24"/>
          <w:szCs w:val="24"/>
        </w:rPr>
      </w:pPr>
      <w:r w:rsidRPr="001600C0">
        <w:rPr>
          <w:rFonts w:ascii="Bahnschrift Light" w:hAnsi="Bahnschrift Light"/>
          <w:b/>
          <w:bCs/>
          <w:sz w:val="24"/>
          <w:szCs w:val="24"/>
        </w:rPr>
        <w:t>Activités et centres d’intérêt</w:t>
      </w:r>
    </w:p>
    <w:p w:rsidRPr="001600C0" w:rsidR="001600C0" w:rsidP="001600C0" w:rsidRDefault="001600C0" w14:paraId="4CED2A75" w14:textId="57AA212D">
      <w:pPr>
        <w:numPr>
          <w:ilvl w:val="0"/>
          <w:numId w:val="9"/>
        </w:numPr>
        <w:rPr>
          <w:rFonts w:ascii="Bahnschrift Light" w:hAnsi="Bahnschrift Light"/>
          <w:sz w:val="24"/>
          <w:szCs w:val="24"/>
        </w:rPr>
      </w:pPr>
      <w:r w:rsidRPr="001600C0">
        <w:rPr>
          <w:rFonts w:ascii="Bahnschrift Light" w:hAnsi="Bahnschrift Light"/>
          <w:sz w:val="24"/>
          <w:szCs w:val="24"/>
        </w:rPr>
        <w:t>Membre du gouvernement étudiant</w:t>
      </w:r>
    </w:p>
    <w:p w:rsidRPr="001600C0" w:rsidR="001600C0" w:rsidP="001600C0" w:rsidRDefault="001600C0" w14:paraId="233E59B9" w14:textId="7749FE73">
      <w:pPr>
        <w:numPr>
          <w:ilvl w:val="0"/>
          <w:numId w:val="9"/>
        </w:numPr>
        <w:rPr>
          <w:rFonts w:ascii="Bahnschrift Light" w:hAnsi="Bahnschrift Light"/>
          <w:sz w:val="24"/>
          <w:szCs w:val="24"/>
        </w:rPr>
      </w:pPr>
      <w:r w:rsidRPr="001600C0">
        <w:rPr>
          <w:rFonts w:ascii="Bahnschrift Light" w:hAnsi="Bahnschrift Light"/>
          <w:sz w:val="24"/>
          <w:szCs w:val="24"/>
        </w:rPr>
        <w:t xml:space="preserve">Membre du comité environnemental </w:t>
      </w:r>
    </w:p>
    <w:p w:rsidR="001600C0" w:rsidP="001600C0" w:rsidRDefault="001600C0" w14:paraId="4B9CD901" w14:textId="02A072E2">
      <w:pPr>
        <w:numPr>
          <w:ilvl w:val="0"/>
          <w:numId w:val="9"/>
        </w:numPr>
        <w:rPr>
          <w:rFonts w:ascii="Bahnschrift Light" w:hAnsi="Bahnschrift Light"/>
          <w:sz w:val="24"/>
          <w:szCs w:val="24"/>
        </w:rPr>
      </w:pPr>
      <w:r w:rsidRPr="437EEA1A" w:rsidR="001600C0">
        <w:rPr>
          <w:rFonts w:ascii="Bahnschrift Light" w:hAnsi="Bahnschrift Light"/>
          <w:sz w:val="24"/>
          <w:szCs w:val="24"/>
        </w:rPr>
        <w:t>Passionnée de plein air et d’activité physique</w:t>
      </w:r>
    </w:p>
    <w:p w:rsidR="6A8E2DEB" w:rsidP="437EEA1A" w:rsidRDefault="6A8E2DEB" w14:paraId="77F258C9" w14:textId="64E7469D">
      <w:pPr>
        <w:numPr>
          <w:ilvl w:val="0"/>
          <w:numId w:val="9"/>
        </w:numPr>
        <w:rPr>
          <w:rFonts w:ascii="Bahnschrift Light" w:hAnsi="Bahnschrift Light"/>
          <w:sz w:val="24"/>
          <w:szCs w:val="24"/>
        </w:rPr>
      </w:pPr>
      <w:r w:rsidRPr="7CDC05C4" w:rsidR="6A8E2DEB">
        <w:rPr>
          <w:rFonts w:ascii="Bahnschrift Light" w:hAnsi="Bahnschrift Light"/>
          <w:sz w:val="24"/>
          <w:szCs w:val="24"/>
        </w:rPr>
        <w:t>Adore apprendre et se cultiver</w:t>
      </w:r>
    </w:p>
    <w:p w:rsidR="53CB7C11" w:rsidP="7CDC05C4" w:rsidRDefault="53CB7C11" w14:paraId="7F83D35A" w14:textId="02FF0B04">
      <w:pPr>
        <w:numPr>
          <w:ilvl w:val="0"/>
          <w:numId w:val="9"/>
        </w:numPr>
        <w:rPr>
          <w:rFonts w:ascii="Bahnschrift Light" w:hAnsi="Bahnschrift Light"/>
          <w:sz w:val="24"/>
          <w:szCs w:val="24"/>
        </w:rPr>
      </w:pPr>
      <w:r w:rsidRPr="7CDC05C4" w:rsidR="53CB7C11">
        <w:rPr>
          <w:rFonts w:ascii="Bahnschrift Light" w:hAnsi="Bahnschrift Light"/>
          <w:sz w:val="24"/>
          <w:szCs w:val="24"/>
        </w:rPr>
        <w:t>Adore cuisiner</w:t>
      </w:r>
    </w:p>
    <w:p w:rsidR="437EEA1A" w:rsidP="437EEA1A" w:rsidRDefault="437EEA1A" w14:paraId="07A0571B" w14:textId="61AD19CE">
      <w:pPr>
        <w:ind w:left="720"/>
        <w:rPr>
          <w:rFonts w:ascii="Bahnschrift Light" w:hAnsi="Bahnschrift Light"/>
          <w:sz w:val="24"/>
          <w:szCs w:val="24"/>
        </w:rPr>
      </w:pPr>
    </w:p>
    <w:p w:rsidR="001600C0" w:rsidP="001600C0" w:rsidRDefault="00C54E8F" w14:paraId="1AB0F004" w14:textId="1FA02047">
      <w:pPr>
        <w:rPr>
          <w:rFonts w:ascii="Bahnschrift Light" w:hAnsi="Bahnschrift Light"/>
          <w:sz w:val="24"/>
          <w:szCs w:val="24"/>
        </w:rPr>
      </w:pPr>
      <w:r>
        <w:rPr>
          <w:rFonts w:ascii="Bahnschrift Light" w:hAnsi="Bahnschrift Light"/>
          <w:noProof/>
          <w:sz w:val="24"/>
          <w:szCs w:val="24"/>
        </w:rPr>
      </w:r>
      <w:r w:rsidR="00C54E8F">
        <w:rPr>
          <w:rFonts w:ascii="Bahnschrift Light" w:hAnsi="Bahnschrift Light"/>
          <w:noProof/>
          <w:sz w:val="24"/>
          <w:szCs w:val="24"/>
        </w:rPr>
        <w:pict w14:anchorId="27A61A01">
          <v:rect id="_x0000_i1031" style="width:0;height:1.5pt" o:hr="t" o:hrstd="t" o:hralign="center" fillcolor="#a0a0a0" stroked="f"/>
        </w:pict>
      </w:r>
    </w:p>
    <w:p w:rsidR="001600C0" w:rsidP="001600C0" w:rsidRDefault="001600C0" w14:paraId="43D94FA2" w14:textId="77777777">
      <w:pPr>
        <w:rPr>
          <w:rFonts w:ascii="Bahnschrift Light" w:hAnsi="Bahnschrift Light"/>
          <w:sz w:val="24"/>
          <w:szCs w:val="24"/>
        </w:rPr>
      </w:pPr>
    </w:p>
    <w:p w:rsidRPr="001600C0" w:rsidR="001600C0" w:rsidP="001600C0" w:rsidRDefault="001600C0" w14:paraId="1B50A7CB" w14:textId="0A6184E1">
      <w:pPr>
        <w:rPr>
          <w:rFonts w:ascii="Bahnschrift Light" w:hAnsi="Bahnschrift Light"/>
          <w:b/>
          <w:bCs/>
          <w:sz w:val="24"/>
          <w:szCs w:val="24"/>
        </w:rPr>
      </w:pPr>
      <w:r>
        <w:rPr>
          <w:rFonts w:ascii="Bahnschrift Light" w:hAnsi="Bahnschrift Light"/>
          <w:b/>
          <w:bCs/>
          <w:sz w:val="24"/>
          <w:szCs w:val="24"/>
        </w:rPr>
        <w:t>Références</w:t>
      </w:r>
    </w:p>
    <w:p w:rsidRPr="001600C0" w:rsidR="001600C0" w:rsidP="001600C0" w:rsidRDefault="001600C0" w14:paraId="0041C5E1" w14:textId="1BA45885">
      <w:pPr>
        <w:numPr>
          <w:ilvl w:val="0"/>
          <w:numId w:val="9"/>
        </w:numPr>
        <w:rPr>
          <w:rFonts w:ascii="Bahnschrift Light" w:hAnsi="Bahnschrift Light"/>
          <w:sz w:val="24"/>
          <w:szCs w:val="24"/>
        </w:rPr>
      </w:pPr>
      <w:r w:rsidRPr="001600C0">
        <w:rPr>
          <w:rFonts w:ascii="Bahnschrift Light" w:hAnsi="Bahnschrift Light"/>
          <w:sz w:val="24"/>
          <w:szCs w:val="24"/>
        </w:rPr>
        <w:t>M</w:t>
      </w:r>
      <w:r>
        <w:rPr>
          <w:rFonts w:ascii="Bahnschrift Light" w:hAnsi="Bahnschrift Light"/>
          <w:sz w:val="24"/>
          <w:szCs w:val="24"/>
        </w:rPr>
        <w:t xml:space="preserve">élissa Fradette </w:t>
      </w:r>
      <w:hyperlink w:history="1" r:id="rId5">
        <w:r w:rsidRPr="00BF48FB">
          <w:rPr>
            <w:rStyle w:val="Hyperlien"/>
            <w:rFonts w:ascii="Bahnschrift Light" w:hAnsi="Bahnschrift Light"/>
            <w:sz w:val="24"/>
            <w:szCs w:val="24"/>
          </w:rPr>
          <w:t>melissa.fradette@csrsaguenay.qc.ca</w:t>
        </w:r>
      </w:hyperlink>
      <w:r>
        <w:rPr>
          <w:rFonts w:ascii="Bahnschrift Light" w:hAnsi="Bahnschrift Light"/>
          <w:sz w:val="24"/>
          <w:szCs w:val="24"/>
        </w:rPr>
        <w:t xml:space="preserve">            (Enseignante Anglais) </w:t>
      </w:r>
    </w:p>
    <w:p w:rsidRPr="001600C0" w:rsidR="001600C0" w:rsidP="001600C0" w:rsidRDefault="001600C0" w14:paraId="765105E0" w14:textId="0D3EA9AA">
      <w:pPr>
        <w:numPr>
          <w:ilvl w:val="0"/>
          <w:numId w:val="9"/>
        </w:numPr>
        <w:rPr>
          <w:rFonts w:ascii="Bahnschrift Light" w:hAnsi="Bahnschrift Light"/>
          <w:sz w:val="24"/>
          <w:szCs w:val="24"/>
        </w:rPr>
      </w:pPr>
      <w:r w:rsidRPr="5D26AF7A" w:rsidR="001600C0">
        <w:rPr>
          <w:rFonts w:ascii="Bahnschrift Light" w:hAnsi="Bahnschrift Light"/>
          <w:sz w:val="24"/>
          <w:szCs w:val="24"/>
        </w:rPr>
        <w:t>M</w:t>
      </w:r>
      <w:r w:rsidRPr="5D26AF7A" w:rsidR="001600C0">
        <w:rPr>
          <w:rFonts w:ascii="Bahnschrift Light" w:hAnsi="Bahnschrift Light"/>
          <w:sz w:val="24"/>
          <w:szCs w:val="24"/>
        </w:rPr>
        <w:t>arie-Eve</w:t>
      </w:r>
      <w:r w:rsidRPr="5D26AF7A" w:rsidR="001600C0">
        <w:rPr>
          <w:rFonts w:ascii="Bahnschrift Light" w:hAnsi="Bahnschrift Light"/>
          <w:sz w:val="24"/>
          <w:szCs w:val="24"/>
        </w:rPr>
        <w:t xml:space="preserve"> Bouchard </w:t>
      </w:r>
      <w:hyperlink r:id="Rfa7ba47b95b24b62">
        <w:r w:rsidRPr="5D26AF7A" w:rsidR="001600C0">
          <w:rPr>
            <w:rStyle w:val="Hyperlien"/>
            <w:rFonts w:ascii="Bahnschrift Light" w:hAnsi="Bahnschrift Light"/>
            <w:sz w:val="24"/>
            <w:szCs w:val="24"/>
          </w:rPr>
          <w:t>marie-eve.bouchard2@csrsaguenay.qc.ca</w:t>
        </w:r>
      </w:hyperlink>
      <w:r w:rsidRPr="5D26AF7A" w:rsidR="001600C0">
        <w:rPr>
          <w:rFonts w:ascii="Bahnschrift Light" w:hAnsi="Bahnschrift Light"/>
          <w:sz w:val="24"/>
          <w:szCs w:val="24"/>
        </w:rPr>
        <w:t xml:space="preserve"> (Enseignante éducation physique et à la santé)</w:t>
      </w:r>
    </w:p>
    <w:p w:rsidR="5D26AF7A" w:rsidP="5D26AF7A" w:rsidRDefault="5D26AF7A" w14:paraId="18DC5A9A" w14:textId="0C740121">
      <w:pPr>
        <w:ind w:left="708"/>
        <w:rPr>
          <w:rFonts w:ascii="Bahnschrift Light" w:hAnsi="Bahnschrift Light"/>
          <w:sz w:val="24"/>
          <w:szCs w:val="24"/>
        </w:rPr>
      </w:pPr>
    </w:p>
    <w:p w:rsidR="7CDC05C4" w:rsidP="7CDC05C4" w:rsidRDefault="7CDC05C4" w14:paraId="2222EB5D" w14:textId="4E5937EC">
      <w:pPr>
        <w:ind w:left="720"/>
        <w:rPr>
          <w:rFonts w:ascii="Bahnschrift Light" w:hAnsi="Bahnschrift Light"/>
          <w:sz w:val="24"/>
          <w:szCs w:val="24"/>
        </w:rPr>
      </w:pPr>
    </w:p>
    <w:p w:rsidRPr="001600C0" w:rsidR="001600C0" w:rsidP="001600C0" w:rsidRDefault="001600C0" w14:paraId="0835D204" w14:textId="77777777">
      <w:pPr>
        <w:rPr>
          <w:rFonts w:ascii="Bahnschrift Light" w:hAnsi="Bahnschrift Light"/>
          <w:sz w:val="24"/>
          <w:szCs w:val="24"/>
        </w:rPr>
      </w:pPr>
    </w:p>
    <w:p w:rsidRPr="001600C0" w:rsidR="00CC2C3D" w:rsidRDefault="00CC2C3D" w14:paraId="6F18CAC2" w14:textId="77777777">
      <w:pPr>
        <w:rPr>
          <w:rFonts w:ascii="Bahnschrift Light" w:hAnsi="Bahnschrift Light"/>
          <w:sz w:val="24"/>
          <w:szCs w:val="24"/>
        </w:rPr>
      </w:pPr>
    </w:p>
    <w:sectPr w:rsidRPr="001600C0" w:rsidR="00CC2C3D" w:rsidSect="001600C0">
      <w:pgSz w:w="12240" w:h="15840" w:orient="portrait"/>
      <w:pgMar w:top="1440" w:right="1800" w:bottom="1440" w:left="1800" w:header="708" w:footer="708" w:gutter="0"/>
      <w:pgBorders w:offsetFrom="page">
        <w:top w:val="thickThinLargeGap" w:color="auto" w:sz="24" w:space="24"/>
        <w:left w:val="thickThinLargeGap" w:color="auto" w:sz="24" w:space="24"/>
        <w:bottom w:val="thinThickLargeGap" w:color="auto" w:sz="24" w:space="24"/>
        <w:right w:val="thinThickLargeGap" w:color="auto" w:sz="2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eeaf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A11DC0"/>
    <w:multiLevelType w:val="multilevel"/>
    <w:tmpl w:val="08EA7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2E90B03"/>
    <w:multiLevelType w:val="multilevel"/>
    <w:tmpl w:val="288CD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CF2A7A"/>
    <w:multiLevelType w:val="multilevel"/>
    <w:tmpl w:val="7C52F9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3341484"/>
    <w:multiLevelType w:val="multilevel"/>
    <w:tmpl w:val="9282F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D785483"/>
    <w:multiLevelType w:val="multilevel"/>
    <w:tmpl w:val="C7B04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92D104F"/>
    <w:multiLevelType w:val="multilevel"/>
    <w:tmpl w:val="B5C0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692E7A"/>
    <w:multiLevelType w:val="multilevel"/>
    <w:tmpl w:val="59405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AEB2BA0"/>
    <w:multiLevelType w:val="multilevel"/>
    <w:tmpl w:val="AAC27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CFC6941"/>
    <w:multiLevelType w:val="multilevel"/>
    <w:tmpl w:val="58307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0">
    <w:abstractNumId w:val="9"/>
  </w:num>
  <w:num w:numId="1" w16cid:durableId="913855358">
    <w:abstractNumId w:val="3"/>
  </w:num>
  <w:num w:numId="2" w16cid:durableId="54160489">
    <w:abstractNumId w:val="6"/>
  </w:num>
  <w:num w:numId="3" w16cid:durableId="1632318387">
    <w:abstractNumId w:val="4"/>
  </w:num>
  <w:num w:numId="4" w16cid:durableId="677804652">
    <w:abstractNumId w:val="1"/>
  </w:num>
  <w:num w:numId="5" w16cid:durableId="2049062453">
    <w:abstractNumId w:val="7"/>
  </w:num>
  <w:num w:numId="6" w16cid:durableId="1977642910">
    <w:abstractNumId w:val="0"/>
  </w:num>
  <w:num w:numId="7" w16cid:durableId="202330172">
    <w:abstractNumId w:val="8"/>
  </w:num>
  <w:num w:numId="8" w16cid:durableId="694698059">
    <w:abstractNumId w:val="5"/>
  </w:num>
  <w:num w:numId="9" w16cid:durableId="161547553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C0"/>
    <w:rsid w:val="00120271"/>
    <w:rsid w:val="001600C0"/>
    <w:rsid w:val="0055787E"/>
    <w:rsid w:val="00B86910"/>
    <w:rsid w:val="00BF3EB0"/>
    <w:rsid w:val="00C54E8F"/>
    <w:rsid w:val="00CC2C3D"/>
    <w:rsid w:val="01451391"/>
    <w:rsid w:val="030920B2"/>
    <w:rsid w:val="0375F7FB"/>
    <w:rsid w:val="059BF430"/>
    <w:rsid w:val="0606F666"/>
    <w:rsid w:val="08C9FED3"/>
    <w:rsid w:val="0B951DCC"/>
    <w:rsid w:val="0CF99030"/>
    <w:rsid w:val="1444204F"/>
    <w:rsid w:val="14BC7B29"/>
    <w:rsid w:val="21A57651"/>
    <w:rsid w:val="23FB2E3B"/>
    <w:rsid w:val="27EE6D21"/>
    <w:rsid w:val="2A8A4E6F"/>
    <w:rsid w:val="2B0ECE59"/>
    <w:rsid w:val="2D40EB02"/>
    <w:rsid w:val="2E9E2125"/>
    <w:rsid w:val="3042FA6C"/>
    <w:rsid w:val="3096ADD6"/>
    <w:rsid w:val="32CA3E2E"/>
    <w:rsid w:val="33C52311"/>
    <w:rsid w:val="3430D272"/>
    <w:rsid w:val="3851E5EB"/>
    <w:rsid w:val="3D5A1997"/>
    <w:rsid w:val="41C02D06"/>
    <w:rsid w:val="437EEA1A"/>
    <w:rsid w:val="44769674"/>
    <w:rsid w:val="463A58C7"/>
    <w:rsid w:val="4A9F6FD4"/>
    <w:rsid w:val="4CFD4281"/>
    <w:rsid w:val="512ED3A6"/>
    <w:rsid w:val="517AEAFE"/>
    <w:rsid w:val="53CA95EA"/>
    <w:rsid w:val="53CB7C11"/>
    <w:rsid w:val="5D26AF7A"/>
    <w:rsid w:val="615F276D"/>
    <w:rsid w:val="6742CC3C"/>
    <w:rsid w:val="6A8E2DEB"/>
    <w:rsid w:val="6C5E5E27"/>
    <w:rsid w:val="6D4CE70F"/>
    <w:rsid w:val="6E304825"/>
    <w:rsid w:val="6FCDD390"/>
    <w:rsid w:val="701B11CC"/>
    <w:rsid w:val="727B1670"/>
    <w:rsid w:val="79A376B1"/>
    <w:rsid w:val="79B0C9CF"/>
    <w:rsid w:val="7CDC05C4"/>
    <w:rsid w:val="7DF042F7"/>
    <w:rsid w:val="7EB153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36730EC"/>
  <w15:chartTrackingRefBased/>
  <w15:docId w15:val="{C4F5357E-D43A-470D-BE6F-C34EAF6D5E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1600C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600C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600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600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600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600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00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00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00C0"/>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1600C0"/>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1600C0"/>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1600C0"/>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1600C0"/>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1600C0"/>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1600C0"/>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1600C0"/>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1600C0"/>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1600C0"/>
    <w:rPr>
      <w:rFonts w:eastAsiaTheme="majorEastAsia" w:cstheme="majorBidi"/>
      <w:color w:val="272727" w:themeColor="text1" w:themeTint="D8"/>
    </w:rPr>
  </w:style>
  <w:style w:type="paragraph" w:styleId="Titre">
    <w:name w:val="Title"/>
    <w:basedOn w:val="Normal"/>
    <w:next w:val="Normal"/>
    <w:link w:val="TitreCar"/>
    <w:uiPriority w:val="10"/>
    <w:qFormat/>
    <w:rsid w:val="001600C0"/>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1600C0"/>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1600C0"/>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1600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00C0"/>
    <w:pPr>
      <w:spacing w:before="160"/>
      <w:jc w:val="center"/>
    </w:pPr>
    <w:rPr>
      <w:i/>
      <w:iCs/>
      <w:color w:val="404040" w:themeColor="text1" w:themeTint="BF"/>
    </w:rPr>
  </w:style>
  <w:style w:type="character" w:styleId="CitationCar" w:customStyle="1">
    <w:name w:val="Citation Car"/>
    <w:basedOn w:val="Policepardfaut"/>
    <w:link w:val="Citation"/>
    <w:uiPriority w:val="29"/>
    <w:rsid w:val="001600C0"/>
    <w:rPr>
      <w:i/>
      <w:iCs/>
      <w:color w:val="404040" w:themeColor="text1" w:themeTint="BF"/>
    </w:rPr>
  </w:style>
  <w:style w:type="paragraph" w:styleId="Paragraphedeliste">
    <w:name w:val="List Paragraph"/>
    <w:basedOn w:val="Normal"/>
    <w:uiPriority w:val="34"/>
    <w:qFormat/>
    <w:rsid w:val="001600C0"/>
    <w:pPr>
      <w:ind w:left="720"/>
      <w:contextualSpacing/>
    </w:pPr>
  </w:style>
  <w:style w:type="character" w:styleId="Accentuationintense">
    <w:name w:val="Intense Emphasis"/>
    <w:basedOn w:val="Policepardfaut"/>
    <w:uiPriority w:val="21"/>
    <w:qFormat/>
    <w:rsid w:val="001600C0"/>
    <w:rPr>
      <w:i/>
      <w:iCs/>
      <w:color w:val="0F4761" w:themeColor="accent1" w:themeShade="BF"/>
    </w:rPr>
  </w:style>
  <w:style w:type="paragraph" w:styleId="Citationintense">
    <w:name w:val="Intense Quote"/>
    <w:basedOn w:val="Normal"/>
    <w:next w:val="Normal"/>
    <w:link w:val="CitationintenseCar"/>
    <w:uiPriority w:val="30"/>
    <w:qFormat/>
    <w:rsid w:val="001600C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1600C0"/>
    <w:rPr>
      <w:i/>
      <w:iCs/>
      <w:color w:val="0F4761" w:themeColor="accent1" w:themeShade="BF"/>
    </w:rPr>
  </w:style>
  <w:style w:type="character" w:styleId="Rfrenceintense">
    <w:name w:val="Intense Reference"/>
    <w:basedOn w:val="Policepardfaut"/>
    <w:uiPriority w:val="32"/>
    <w:qFormat/>
    <w:rsid w:val="001600C0"/>
    <w:rPr>
      <w:b/>
      <w:bCs/>
      <w:smallCaps/>
      <w:color w:val="0F4761" w:themeColor="accent1" w:themeShade="BF"/>
      <w:spacing w:val="5"/>
    </w:rPr>
  </w:style>
  <w:style w:type="character" w:styleId="Hyperlien">
    <w:name w:val="Hyperlink"/>
    <w:basedOn w:val="Policepardfaut"/>
    <w:uiPriority w:val="99"/>
    <w:unhideWhenUsed/>
    <w:rsid w:val="001600C0"/>
    <w:rPr>
      <w:color w:val="467886" w:themeColor="hyperlink"/>
      <w:u w:val="single"/>
    </w:rPr>
  </w:style>
  <w:style w:type="character" w:styleId="Mentionnonrsolue">
    <w:name w:val="Unresolved Mention"/>
    <w:basedOn w:val="Policepardfaut"/>
    <w:uiPriority w:val="99"/>
    <w:semiHidden/>
    <w:unhideWhenUsed/>
    <w:rsid w:val="00160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52553">
      <w:bodyDiv w:val="1"/>
      <w:marLeft w:val="0"/>
      <w:marRight w:val="0"/>
      <w:marTop w:val="0"/>
      <w:marBottom w:val="0"/>
      <w:divBdr>
        <w:top w:val="none" w:sz="0" w:space="0" w:color="auto"/>
        <w:left w:val="none" w:sz="0" w:space="0" w:color="auto"/>
        <w:bottom w:val="none" w:sz="0" w:space="0" w:color="auto"/>
        <w:right w:val="none" w:sz="0" w:space="0" w:color="auto"/>
      </w:divBdr>
    </w:div>
    <w:div w:id="159543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melissa.fradette@csrsaguenay.qc.ca" TargetMode="External" Id="rId5" /><Relationship Type="http://schemas.openxmlformats.org/officeDocument/2006/relationships/webSettings" Target="webSettings.xml" Id="rId4" /><Relationship Type="http://schemas.openxmlformats.org/officeDocument/2006/relationships/hyperlink" Target="mailto:marie-eve.bouchard2@csrsaguenay.qc.ca" TargetMode="External" Id="Rfa7ba47b95b24b6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Fradette, Melissa</dc:creator>
  <keywords/>
  <dc:description/>
  <lastModifiedBy>Imbeault, Maïka</lastModifiedBy>
  <revision>5</revision>
  <lastPrinted>2025-05-27T16:52:00.0000000Z</lastPrinted>
  <dcterms:created xsi:type="dcterms:W3CDTF">2025-06-01T17:13:00.0000000Z</dcterms:created>
  <dcterms:modified xsi:type="dcterms:W3CDTF">2026-01-08T17:48:27.6868192Z</dcterms:modified>
</coreProperties>
</file>